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22C4" w14:textId="517762CA" w:rsidR="00E44B1F" w:rsidRPr="00E44B1F" w:rsidRDefault="00E44B1F" w:rsidP="00A12C78">
      <w:pPr>
        <w:rPr>
          <w:rFonts w:ascii="Arial" w:eastAsia="Times New Roman" w:hAnsi="Arial" w:cs="Arial"/>
          <w:b/>
          <w:bCs/>
          <w:color w:val="000000"/>
          <w:sz w:val="24"/>
          <w:szCs w:val="24"/>
          <w:lang w:eastAsia="en-AU"/>
        </w:rPr>
      </w:pPr>
      <w:r w:rsidRPr="00E44B1F">
        <w:rPr>
          <w:rFonts w:ascii="Arial" w:eastAsia="Times New Roman" w:hAnsi="Arial" w:cs="Arial"/>
          <w:b/>
          <w:bCs/>
          <w:color w:val="000000"/>
          <w:sz w:val="24"/>
          <w:szCs w:val="24"/>
          <w:lang w:eastAsia="en-AU"/>
        </w:rPr>
        <w:t>Introduction</w:t>
      </w:r>
    </w:p>
    <w:p w14:paraId="0D39C673" w14:textId="77777777" w:rsidR="008774EA" w:rsidRPr="008774EA" w:rsidRDefault="008774EA" w:rsidP="008774EA">
      <w:pPr>
        <w:rPr>
          <w:rFonts w:ascii="Arial" w:hAnsi="Arial" w:cs="Arial"/>
          <w:sz w:val="24"/>
          <w:szCs w:val="24"/>
        </w:rPr>
      </w:pPr>
      <w:r w:rsidRPr="008774EA">
        <w:rPr>
          <w:rFonts w:ascii="Arial" w:hAnsi="Arial" w:cs="Arial"/>
          <w:sz w:val="24"/>
          <w:szCs w:val="24"/>
        </w:rPr>
        <w:t>Thank you for taking the time to provide a submission on the Draft Code of Practice for On-site Wastewater. </w:t>
      </w:r>
    </w:p>
    <w:p w14:paraId="7C7EDEE6" w14:textId="51025054" w:rsidR="008774EA" w:rsidRPr="008774EA" w:rsidRDefault="008774EA" w:rsidP="008774EA">
      <w:pPr>
        <w:rPr>
          <w:rFonts w:ascii="Arial" w:hAnsi="Arial" w:cs="Arial"/>
          <w:sz w:val="24"/>
          <w:szCs w:val="24"/>
        </w:rPr>
      </w:pPr>
      <w:r w:rsidRPr="008774EA">
        <w:rPr>
          <w:rFonts w:ascii="Arial" w:hAnsi="Arial" w:cs="Arial"/>
          <w:sz w:val="24"/>
          <w:szCs w:val="24"/>
        </w:rPr>
        <w:t>If you are completing this submission on behalf of an organisation please ensure the submission responses has your organisation’s endorsement and authorisation at the Chief Executive Officer level. You can download the</w:t>
      </w:r>
      <w:r w:rsidR="00B163BC">
        <w:rPr>
          <w:rFonts w:ascii="Arial" w:hAnsi="Arial" w:cs="Arial"/>
          <w:sz w:val="24"/>
          <w:szCs w:val="24"/>
        </w:rPr>
        <w:t xml:space="preserve"> submission questions</w:t>
      </w:r>
      <w:r w:rsidRPr="008774EA">
        <w:rPr>
          <w:rFonts w:ascii="Arial" w:hAnsi="Arial" w:cs="Arial"/>
          <w:sz w:val="24"/>
          <w:szCs w:val="24"/>
        </w:rPr>
        <w:t xml:space="preserve"> and seek endorsement prior to completing online. </w:t>
      </w:r>
    </w:p>
    <w:p w14:paraId="2A3A1571" w14:textId="73CF6657" w:rsidR="008774EA" w:rsidRPr="008774EA" w:rsidRDefault="008774EA" w:rsidP="008774EA">
      <w:pPr>
        <w:rPr>
          <w:rFonts w:ascii="Arial" w:hAnsi="Arial" w:cs="Arial"/>
          <w:sz w:val="24"/>
          <w:szCs w:val="24"/>
        </w:rPr>
      </w:pPr>
      <w:r w:rsidRPr="008774EA">
        <w:rPr>
          <w:rFonts w:ascii="Arial" w:hAnsi="Arial" w:cs="Arial"/>
          <w:sz w:val="24"/>
          <w:szCs w:val="24"/>
        </w:rPr>
        <w:t>The responses</w:t>
      </w:r>
      <w:r>
        <w:rPr>
          <w:rFonts w:ascii="Arial" w:hAnsi="Arial" w:cs="Arial"/>
          <w:sz w:val="24"/>
          <w:szCs w:val="24"/>
        </w:rPr>
        <w:t xml:space="preserve"> </w:t>
      </w:r>
      <w:r w:rsidRPr="008774EA">
        <w:rPr>
          <w:rFonts w:ascii="Arial" w:hAnsi="Arial" w:cs="Arial"/>
          <w:sz w:val="24"/>
          <w:szCs w:val="24"/>
        </w:rPr>
        <w:t>form part of a public consultation process and may be quoted in any reports arising from the review.</w:t>
      </w:r>
    </w:p>
    <w:p w14:paraId="11555B82" w14:textId="77777777" w:rsidR="008774EA" w:rsidRPr="008774EA" w:rsidRDefault="008774EA" w:rsidP="008774EA">
      <w:pPr>
        <w:rPr>
          <w:rFonts w:ascii="Arial" w:hAnsi="Arial" w:cs="Arial"/>
          <w:sz w:val="24"/>
          <w:szCs w:val="24"/>
        </w:rPr>
      </w:pPr>
      <w:r w:rsidRPr="008774EA">
        <w:rPr>
          <w:rFonts w:ascii="Arial" w:hAnsi="Arial" w:cs="Arial"/>
          <w:sz w:val="24"/>
          <w:szCs w:val="24"/>
        </w:rPr>
        <w:t>Individuals or organisations who wish their comments to be treated confidentially should indicate this in question 4.</w:t>
      </w:r>
    </w:p>
    <w:p w14:paraId="12A43A55" w14:textId="0A22B6F0" w:rsidR="008774EA" w:rsidRPr="008774EA" w:rsidRDefault="008774EA" w:rsidP="008774EA">
      <w:pPr>
        <w:rPr>
          <w:rFonts w:ascii="Arial" w:hAnsi="Arial" w:cs="Arial"/>
          <w:sz w:val="24"/>
          <w:szCs w:val="24"/>
        </w:rPr>
      </w:pPr>
      <w:r w:rsidRPr="008774EA">
        <w:rPr>
          <w:rFonts w:ascii="Arial" w:hAnsi="Arial" w:cs="Arial"/>
          <w:sz w:val="24"/>
          <w:szCs w:val="24"/>
        </w:rPr>
        <w:t>There are a total of twenty-</w:t>
      </w:r>
      <w:r w:rsidR="00A14FE0">
        <w:rPr>
          <w:rFonts w:ascii="Arial" w:hAnsi="Arial" w:cs="Arial"/>
          <w:sz w:val="24"/>
          <w:szCs w:val="24"/>
        </w:rPr>
        <w:t>four</w:t>
      </w:r>
      <w:r w:rsidRPr="008774EA">
        <w:rPr>
          <w:rFonts w:ascii="Arial" w:hAnsi="Arial" w:cs="Arial"/>
          <w:sz w:val="24"/>
          <w:szCs w:val="24"/>
        </w:rPr>
        <w:t xml:space="preserve"> questions. Only two questions are mandatory. You only have to answer the questions that are relevant to you or your organisation. The questions provide the opportunity to submit</w:t>
      </w:r>
      <w:r>
        <w:rPr>
          <w:rFonts w:ascii="Arial" w:hAnsi="Arial" w:cs="Arial"/>
          <w:sz w:val="24"/>
          <w:szCs w:val="24"/>
        </w:rPr>
        <w:t xml:space="preserve"> </w:t>
      </w:r>
      <w:r w:rsidRPr="008774EA">
        <w:rPr>
          <w:rFonts w:ascii="Arial" w:hAnsi="Arial" w:cs="Arial"/>
          <w:sz w:val="24"/>
          <w:szCs w:val="24"/>
        </w:rPr>
        <w:t>constructive feedback with suggestions for improvement and solutions to any problems identified.</w:t>
      </w:r>
    </w:p>
    <w:p w14:paraId="415E99E2" w14:textId="1D11A640" w:rsidR="008774EA" w:rsidRDefault="008774EA" w:rsidP="008774EA">
      <w:pPr>
        <w:rPr>
          <w:rFonts w:ascii="Arial" w:hAnsi="Arial" w:cs="Arial"/>
          <w:sz w:val="24"/>
          <w:szCs w:val="24"/>
        </w:rPr>
      </w:pPr>
      <w:r w:rsidRPr="008774EA">
        <w:rPr>
          <w:rFonts w:ascii="Arial" w:hAnsi="Arial" w:cs="Arial"/>
          <w:sz w:val="24"/>
          <w:szCs w:val="24"/>
        </w:rPr>
        <w:t>It is important you read and refer to the draft Code of Practice for On-site Wastewater Disposal to support your submission.</w:t>
      </w:r>
    </w:p>
    <w:tbl>
      <w:tblPr>
        <w:tblStyle w:val="TableGrid"/>
        <w:tblW w:w="0" w:type="auto"/>
        <w:tblLook w:val="04A0" w:firstRow="1" w:lastRow="0" w:firstColumn="1" w:lastColumn="0" w:noHBand="0" w:noVBand="1"/>
      </w:tblPr>
      <w:tblGrid>
        <w:gridCol w:w="3823"/>
        <w:gridCol w:w="5193"/>
      </w:tblGrid>
      <w:tr w:rsidR="008774EA" w14:paraId="234538C5" w14:textId="77777777" w:rsidTr="008774EA">
        <w:tc>
          <w:tcPr>
            <w:tcW w:w="3823" w:type="dxa"/>
          </w:tcPr>
          <w:p w14:paraId="7038822A" w14:textId="77777777" w:rsidR="008774EA" w:rsidRPr="00E44B1F" w:rsidRDefault="008774EA" w:rsidP="008774EA">
            <w:pPr>
              <w:rPr>
                <w:rFonts w:ascii="Arial" w:eastAsia="Times New Roman" w:hAnsi="Arial" w:cs="Arial"/>
                <w:sz w:val="24"/>
                <w:szCs w:val="24"/>
                <w:lang w:eastAsia="en-AU"/>
              </w:rPr>
            </w:pPr>
            <w:r w:rsidRPr="00E44B1F">
              <w:rPr>
                <w:rFonts w:ascii="Arial" w:eastAsia="Times New Roman" w:hAnsi="Arial" w:cs="Arial"/>
                <w:sz w:val="24"/>
                <w:szCs w:val="24"/>
                <w:lang w:eastAsia="en-AU"/>
              </w:rPr>
              <w:t>1. What is your name?</w:t>
            </w:r>
          </w:p>
          <w:p w14:paraId="0CC27A35" w14:textId="77777777" w:rsidR="008774EA" w:rsidRDefault="008774EA" w:rsidP="008774EA">
            <w:pPr>
              <w:rPr>
                <w:rFonts w:ascii="Arial" w:hAnsi="Arial" w:cs="Arial"/>
                <w:sz w:val="24"/>
                <w:szCs w:val="24"/>
              </w:rPr>
            </w:pPr>
          </w:p>
        </w:tc>
        <w:tc>
          <w:tcPr>
            <w:tcW w:w="5193" w:type="dxa"/>
          </w:tcPr>
          <w:p w14:paraId="1BD70771" w14:textId="77777777" w:rsidR="008774EA" w:rsidRDefault="008774EA" w:rsidP="008774EA">
            <w:pPr>
              <w:rPr>
                <w:rFonts w:ascii="Arial" w:hAnsi="Arial" w:cs="Arial"/>
                <w:sz w:val="24"/>
                <w:szCs w:val="24"/>
              </w:rPr>
            </w:pPr>
          </w:p>
        </w:tc>
      </w:tr>
      <w:tr w:rsidR="008774EA" w14:paraId="5B1495A7" w14:textId="77777777" w:rsidTr="008774EA">
        <w:tc>
          <w:tcPr>
            <w:tcW w:w="3823" w:type="dxa"/>
          </w:tcPr>
          <w:p w14:paraId="3E1969AA" w14:textId="77777777" w:rsidR="008774EA" w:rsidRPr="00E44B1F" w:rsidRDefault="008774EA" w:rsidP="008774EA">
            <w:pPr>
              <w:spacing w:before="120"/>
              <w:rPr>
                <w:rFonts w:ascii="Arial" w:eastAsia="Times New Roman" w:hAnsi="Arial" w:cs="Arial"/>
                <w:sz w:val="24"/>
                <w:szCs w:val="24"/>
                <w:lang w:eastAsia="en-AU"/>
              </w:rPr>
            </w:pPr>
            <w:r w:rsidRPr="00E44B1F">
              <w:rPr>
                <w:rFonts w:ascii="Arial" w:eastAsia="Times New Roman" w:hAnsi="Arial" w:cs="Arial"/>
                <w:sz w:val="24"/>
                <w:szCs w:val="24"/>
                <w:lang w:eastAsia="en-AU"/>
              </w:rPr>
              <w:t>2. What is your email address?</w:t>
            </w:r>
          </w:p>
          <w:p w14:paraId="319F9251" w14:textId="77777777" w:rsidR="008774EA" w:rsidRDefault="008774EA" w:rsidP="008774EA">
            <w:pPr>
              <w:rPr>
                <w:rFonts w:ascii="Arial" w:hAnsi="Arial" w:cs="Arial"/>
                <w:sz w:val="24"/>
                <w:szCs w:val="24"/>
              </w:rPr>
            </w:pPr>
          </w:p>
        </w:tc>
        <w:tc>
          <w:tcPr>
            <w:tcW w:w="5193" w:type="dxa"/>
          </w:tcPr>
          <w:p w14:paraId="51BD0278" w14:textId="77777777" w:rsidR="008774EA" w:rsidRDefault="008774EA" w:rsidP="008774EA">
            <w:pPr>
              <w:rPr>
                <w:rFonts w:ascii="Arial" w:hAnsi="Arial" w:cs="Arial"/>
                <w:sz w:val="24"/>
                <w:szCs w:val="24"/>
              </w:rPr>
            </w:pPr>
          </w:p>
        </w:tc>
      </w:tr>
      <w:tr w:rsidR="008774EA" w14:paraId="2BDDC199" w14:textId="77777777" w:rsidTr="008774EA">
        <w:tc>
          <w:tcPr>
            <w:tcW w:w="3823" w:type="dxa"/>
          </w:tcPr>
          <w:p w14:paraId="70D5DD76" w14:textId="77777777" w:rsidR="008774EA" w:rsidRPr="00E44B1F" w:rsidRDefault="008774EA" w:rsidP="008774EA">
            <w:pPr>
              <w:spacing w:before="120"/>
              <w:rPr>
                <w:rFonts w:ascii="Arial" w:eastAsia="Times New Roman" w:hAnsi="Arial" w:cs="Arial"/>
                <w:sz w:val="24"/>
                <w:szCs w:val="24"/>
                <w:lang w:eastAsia="en-AU"/>
              </w:rPr>
            </w:pPr>
            <w:r w:rsidRPr="00E44B1F">
              <w:rPr>
                <w:rFonts w:ascii="Arial" w:eastAsia="Times New Roman" w:hAnsi="Arial" w:cs="Arial"/>
                <w:sz w:val="24"/>
                <w:szCs w:val="24"/>
                <w:lang w:eastAsia="en-AU"/>
              </w:rPr>
              <w:t>3. What is the name of the organisation you represent? If you are a member of the public please type "public"</w:t>
            </w:r>
          </w:p>
          <w:p w14:paraId="3FBDFC43" w14:textId="77777777" w:rsidR="008774EA" w:rsidRDefault="008774EA" w:rsidP="008774EA">
            <w:pPr>
              <w:rPr>
                <w:rFonts w:ascii="Arial" w:hAnsi="Arial" w:cs="Arial"/>
                <w:sz w:val="24"/>
                <w:szCs w:val="24"/>
              </w:rPr>
            </w:pPr>
          </w:p>
        </w:tc>
        <w:tc>
          <w:tcPr>
            <w:tcW w:w="5193" w:type="dxa"/>
          </w:tcPr>
          <w:p w14:paraId="768372F3" w14:textId="77777777" w:rsidR="008774EA" w:rsidRDefault="008774EA" w:rsidP="008774EA">
            <w:pPr>
              <w:rPr>
                <w:rFonts w:ascii="Arial" w:hAnsi="Arial" w:cs="Arial"/>
                <w:sz w:val="24"/>
                <w:szCs w:val="24"/>
              </w:rPr>
            </w:pPr>
          </w:p>
        </w:tc>
      </w:tr>
      <w:tr w:rsidR="008774EA" w14:paraId="140AF0F3" w14:textId="77777777" w:rsidTr="008774EA">
        <w:tc>
          <w:tcPr>
            <w:tcW w:w="3823" w:type="dxa"/>
          </w:tcPr>
          <w:p w14:paraId="735C9D57" w14:textId="77777777" w:rsidR="008774EA" w:rsidRDefault="008774EA" w:rsidP="008774EA">
            <w:pPr>
              <w:spacing w:before="120"/>
              <w:rPr>
                <w:rFonts w:ascii="Arial" w:eastAsia="Times New Roman" w:hAnsi="Arial" w:cs="Arial"/>
                <w:sz w:val="24"/>
                <w:szCs w:val="24"/>
                <w:lang w:eastAsia="en-AU"/>
              </w:rPr>
            </w:pPr>
            <w:r w:rsidRPr="00E44B1F">
              <w:rPr>
                <w:rFonts w:ascii="Arial" w:eastAsia="Times New Roman" w:hAnsi="Arial" w:cs="Arial"/>
                <w:sz w:val="24"/>
                <w:szCs w:val="24"/>
                <w:lang w:eastAsia="en-AU"/>
              </w:rPr>
              <w:t>4. Submission responses will form part of a public consultation summary report. Do you require your response to remain confidential?</w:t>
            </w:r>
          </w:p>
          <w:p w14:paraId="7558E504" w14:textId="77777777" w:rsidR="008774EA" w:rsidRDefault="008774EA" w:rsidP="008774EA">
            <w:pPr>
              <w:rPr>
                <w:rFonts w:ascii="Arial" w:hAnsi="Arial" w:cs="Arial"/>
                <w:sz w:val="24"/>
                <w:szCs w:val="24"/>
              </w:rPr>
            </w:pPr>
          </w:p>
        </w:tc>
        <w:tc>
          <w:tcPr>
            <w:tcW w:w="5193" w:type="dxa"/>
          </w:tcPr>
          <w:p w14:paraId="6E56D3DE" w14:textId="77777777" w:rsidR="008774EA" w:rsidRDefault="008774EA" w:rsidP="008774EA">
            <w:pPr>
              <w:rPr>
                <w:rFonts w:ascii="Arial" w:hAnsi="Arial" w:cs="Arial"/>
                <w:sz w:val="24"/>
                <w:szCs w:val="24"/>
              </w:rPr>
            </w:pPr>
          </w:p>
        </w:tc>
      </w:tr>
    </w:tbl>
    <w:p w14:paraId="43565813" w14:textId="77777777" w:rsidR="008774EA" w:rsidRDefault="008774EA" w:rsidP="00A12C78">
      <w:pPr>
        <w:rPr>
          <w:rFonts w:ascii="Arial" w:eastAsia="Times New Roman" w:hAnsi="Arial" w:cs="Arial"/>
          <w:b/>
          <w:bCs/>
          <w:color w:val="000000"/>
          <w:sz w:val="28"/>
          <w:szCs w:val="28"/>
          <w:lang w:eastAsia="en-AU"/>
        </w:rPr>
      </w:pPr>
      <w:r>
        <w:rPr>
          <w:rFonts w:ascii="Arial" w:eastAsia="Times New Roman" w:hAnsi="Arial" w:cs="Arial"/>
          <w:b/>
          <w:bCs/>
          <w:color w:val="000000"/>
          <w:sz w:val="28"/>
          <w:szCs w:val="28"/>
          <w:lang w:eastAsia="en-AU"/>
        </w:rPr>
        <w:br w:type="page"/>
      </w:r>
    </w:p>
    <w:p w14:paraId="22BB2BE8" w14:textId="627D9828" w:rsidR="00E44B1F" w:rsidRPr="00E44B1F" w:rsidRDefault="00E44B1F" w:rsidP="00A12C78">
      <w:pPr>
        <w:rPr>
          <w:rFonts w:ascii="Arial" w:eastAsia="Times New Roman" w:hAnsi="Arial" w:cs="Arial"/>
          <w:b/>
          <w:bCs/>
          <w:color w:val="000000"/>
          <w:sz w:val="28"/>
          <w:szCs w:val="28"/>
          <w:lang w:eastAsia="en-AU"/>
        </w:rPr>
      </w:pPr>
      <w:r w:rsidRPr="00E44B1F">
        <w:rPr>
          <w:rFonts w:ascii="Arial" w:eastAsia="Times New Roman" w:hAnsi="Arial" w:cs="Arial"/>
          <w:b/>
          <w:bCs/>
          <w:color w:val="000000"/>
          <w:sz w:val="28"/>
          <w:szCs w:val="28"/>
          <w:lang w:eastAsia="en-AU"/>
        </w:rPr>
        <w:lastRenderedPageBreak/>
        <w:t>Chapter 1 - Wastewater regulatory environment</w:t>
      </w:r>
    </w:p>
    <w:p w14:paraId="7797371D" w14:textId="1FB17976" w:rsidR="00E44B1F" w:rsidRPr="00C31755" w:rsidRDefault="00E44B1F" w:rsidP="00F74662">
      <w:pPr>
        <w:shd w:val="clear" w:color="auto" w:fill="FFFFFF"/>
        <w:spacing w:after="120" w:line="240" w:lineRule="auto"/>
        <w:rPr>
          <w:rFonts w:ascii="Arial" w:hAnsi="Arial" w:cs="Arial"/>
          <w:sz w:val="24"/>
          <w:szCs w:val="24"/>
        </w:rPr>
      </w:pPr>
      <w:r w:rsidRPr="00E44B1F">
        <w:rPr>
          <w:rFonts w:ascii="Arial" w:eastAsia="Times New Roman" w:hAnsi="Arial" w:cs="Arial"/>
          <w:color w:val="000000"/>
          <w:sz w:val="24"/>
          <w:szCs w:val="24"/>
          <w:lang w:eastAsia="en-AU"/>
        </w:rPr>
        <w:t xml:space="preserve">Chapter 1 of the </w:t>
      </w:r>
      <w:r w:rsidR="00444BC6">
        <w:rPr>
          <w:rFonts w:ascii="Arial" w:eastAsia="Times New Roman" w:hAnsi="Arial" w:cs="Arial"/>
          <w:color w:val="000000"/>
          <w:sz w:val="24"/>
          <w:szCs w:val="24"/>
          <w:lang w:eastAsia="en-AU"/>
        </w:rPr>
        <w:t xml:space="preserve">draft </w:t>
      </w:r>
      <w:r w:rsidRPr="00E44B1F">
        <w:rPr>
          <w:rFonts w:ascii="Arial" w:eastAsia="Times New Roman" w:hAnsi="Arial" w:cs="Arial"/>
          <w:color w:val="000000"/>
          <w:sz w:val="24"/>
          <w:szCs w:val="24"/>
          <w:lang w:eastAsia="en-AU"/>
        </w:rPr>
        <w:t>Code of Practice discusses the roles and responsibilities of various parties involved in the manufacturing, purchasing, design, installation and approval of on-site wastewater system.</w:t>
      </w:r>
    </w:p>
    <w:p w14:paraId="63293631" w14:textId="77777777" w:rsidR="00E44B1F" w:rsidRPr="00E44B1F" w:rsidRDefault="00E44B1F" w:rsidP="00E44B1F">
      <w:pPr>
        <w:spacing w:after="0" w:line="240" w:lineRule="auto"/>
        <w:rPr>
          <w:rFonts w:ascii="Arial" w:eastAsia="Times New Roman" w:hAnsi="Arial" w:cs="Arial"/>
          <w:sz w:val="24"/>
          <w:szCs w:val="24"/>
          <w:lang w:eastAsia="en-AU"/>
        </w:rPr>
      </w:pPr>
      <w:r w:rsidRPr="00E44B1F">
        <w:rPr>
          <w:rFonts w:ascii="Arial" w:eastAsia="Times New Roman" w:hAnsi="Arial" w:cs="Arial"/>
          <w:sz w:val="24"/>
          <w:szCs w:val="24"/>
          <w:lang w:eastAsia="en-AU"/>
        </w:rPr>
        <w:t>5. Do you have any concerns with installers having to be ‘Recognised Persons’ by the Department for the purposes of installing an on-site wastewater system?</w:t>
      </w:r>
    </w:p>
    <w:p w14:paraId="3F10F04F" w14:textId="2AFD342F" w:rsidR="00E44B1F" w:rsidRPr="00E44B1F" w:rsidRDefault="00E44B1F" w:rsidP="008774EA">
      <w:pPr>
        <w:rPr>
          <w:rFonts w:ascii="Arial" w:hAnsi="Arial" w:cs="Arial"/>
          <w:sz w:val="24"/>
          <w:szCs w:val="24"/>
          <w:lang w:eastAsia="en-AU"/>
        </w:rPr>
      </w:pPr>
      <w:r w:rsidRPr="00E44B1F">
        <w:rPr>
          <w:rFonts w:ascii="Arial" w:hAnsi="Arial" w:cs="Arial"/>
          <w:sz w:val="24"/>
          <w:szCs w:val="24"/>
        </w:rPr>
        <w:object w:dxaOrig="225" w:dyaOrig="225" w14:anchorId="50284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7" o:title=""/>
          </v:shape>
          <w:control r:id="rId8" w:name="DefaultOcxName2" w:shapeid="_x0000_i1030"/>
        </w:object>
      </w:r>
      <w:r w:rsidRPr="00E44B1F">
        <w:rPr>
          <w:rFonts w:ascii="Arial" w:hAnsi="Arial" w:cs="Arial"/>
          <w:sz w:val="24"/>
          <w:szCs w:val="24"/>
          <w:lang w:eastAsia="en-AU"/>
        </w:rPr>
        <w:t> Yes</w:t>
      </w:r>
      <w:r w:rsidRPr="00E44B1F">
        <w:rPr>
          <w:rFonts w:ascii="Arial" w:hAnsi="Arial" w:cs="Arial"/>
          <w:sz w:val="24"/>
          <w:szCs w:val="24"/>
        </w:rPr>
        <w:object w:dxaOrig="225" w:dyaOrig="225" w14:anchorId="344200E6">
          <v:shape id="_x0000_i1033" type="#_x0000_t75" style="width:20.25pt;height:18pt" o:ole="">
            <v:imagedata r:id="rId9" o:title=""/>
          </v:shape>
          <w:control r:id="rId10" w:name="DefaultOcxName1" w:shapeid="_x0000_i1033"/>
        </w:object>
      </w:r>
      <w:r w:rsidRPr="00E44B1F">
        <w:rPr>
          <w:rFonts w:ascii="Arial" w:hAnsi="Arial" w:cs="Arial"/>
          <w:sz w:val="24"/>
          <w:szCs w:val="24"/>
          <w:lang w:eastAsia="en-AU"/>
        </w:rPr>
        <w:t> No</w:t>
      </w:r>
    </w:p>
    <w:p w14:paraId="37194D2C" w14:textId="77777777" w:rsidR="008774EA" w:rsidRDefault="00E44B1F" w:rsidP="00C31755">
      <w:pPr>
        <w:spacing w:before="120" w:after="0" w:line="240" w:lineRule="auto"/>
        <w:rPr>
          <w:rFonts w:ascii="Arial" w:eastAsia="Times New Roman" w:hAnsi="Arial" w:cs="Arial"/>
          <w:sz w:val="24"/>
          <w:szCs w:val="24"/>
          <w:lang w:eastAsia="en-AU"/>
        </w:rPr>
      </w:pPr>
      <w:r w:rsidRPr="00E44B1F">
        <w:rPr>
          <w:rFonts w:ascii="Arial" w:eastAsia="Times New Roman" w:hAnsi="Arial" w:cs="Arial"/>
          <w:sz w:val="24"/>
          <w:szCs w:val="24"/>
          <w:lang w:eastAsia="en-AU"/>
        </w:rPr>
        <w:t>6. If you responded yes to the previous question, please outline the reasons for your concerns.</w:t>
      </w:r>
    </w:p>
    <w:tbl>
      <w:tblPr>
        <w:tblStyle w:val="TableGrid"/>
        <w:tblW w:w="0" w:type="auto"/>
        <w:tblLook w:val="04A0" w:firstRow="1" w:lastRow="0" w:firstColumn="1" w:lastColumn="0" w:noHBand="0" w:noVBand="1"/>
      </w:tblPr>
      <w:tblGrid>
        <w:gridCol w:w="9016"/>
      </w:tblGrid>
      <w:tr w:rsidR="008774EA" w14:paraId="2ED13498" w14:textId="77777777" w:rsidTr="008774EA">
        <w:tc>
          <w:tcPr>
            <w:tcW w:w="9016" w:type="dxa"/>
          </w:tcPr>
          <w:p w14:paraId="42C8BF68" w14:textId="77777777" w:rsidR="008774EA" w:rsidRDefault="008774EA" w:rsidP="00C31755">
            <w:pPr>
              <w:spacing w:before="120"/>
              <w:rPr>
                <w:rFonts w:ascii="Arial" w:eastAsia="Times New Roman" w:hAnsi="Arial" w:cs="Arial"/>
                <w:sz w:val="24"/>
                <w:szCs w:val="24"/>
                <w:lang w:eastAsia="en-AU"/>
              </w:rPr>
            </w:pPr>
          </w:p>
          <w:p w14:paraId="510A2127" w14:textId="77777777" w:rsidR="008774EA" w:rsidRDefault="008774EA" w:rsidP="00C31755">
            <w:pPr>
              <w:spacing w:before="120"/>
              <w:rPr>
                <w:rFonts w:ascii="Arial" w:eastAsia="Times New Roman" w:hAnsi="Arial" w:cs="Arial"/>
                <w:sz w:val="24"/>
                <w:szCs w:val="24"/>
                <w:lang w:eastAsia="en-AU"/>
              </w:rPr>
            </w:pPr>
          </w:p>
          <w:p w14:paraId="1F30D111" w14:textId="2A63C85B" w:rsidR="008774EA" w:rsidRDefault="008774EA" w:rsidP="00C31755">
            <w:pPr>
              <w:spacing w:before="120"/>
              <w:rPr>
                <w:rFonts w:ascii="Arial" w:eastAsia="Times New Roman" w:hAnsi="Arial" w:cs="Arial"/>
                <w:sz w:val="24"/>
                <w:szCs w:val="24"/>
                <w:lang w:eastAsia="en-AU"/>
              </w:rPr>
            </w:pPr>
          </w:p>
        </w:tc>
      </w:tr>
    </w:tbl>
    <w:p w14:paraId="52921679" w14:textId="4957D5DF" w:rsidR="008774EA" w:rsidRDefault="00E44B1F" w:rsidP="00C31755">
      <w:pPr>
        <w:spacing w:before="120" w:after="0" w:line="240" w:lineRule="auto"/>
        <w:rPr>
          <w:rFonts w:ascii="Arial" w:eastAsia="Times New Roman" w:hAnsi="Arial" w:cs="Arial"/>
          <w:sz w:val="24"/>
          <w:szCs w:val="24"/>
          <w:lang w:eastAsia="en-AU"/>
        </w:rPr>
      </w:pPr>
      <w:r w:rsidRPr="00E44B1F">
        <w:rPr>
          <w:rFonts w:ascii="Arial" w:eastAsia="Times New Roman" w:hAnsi="Arial" w:cs="Arial"/>
          <w:sz w:val="24"/>
          <w:szCs w:val="24"/>
          <w:lang w:eastAsia="en-AU"/>
        </w:rPr>
        <w:t>7. Please provide any feedback relating to the ‘roles and responsibilities’ outlined in Chapter 1</w:t>
      </w:r>
    </w:p>
    <w:tbl>
      <w:tblPr>
        <w:tblStyle w:val="TableGrid"/>
        <w:tblW w:w="0" w:type="auto"/>
        <w:tblLook w:val="04A0" w:firstRow="1" w:lastRow="0" w:firstColumn="1" w:lastColumn="0" w:noHBand="0" w:noVBand="1"/>
      </w:tblPr>
      <w:tblGrid>
        <w:gridCol w:w="9016"/>
      </w:tblGrid>
      <w:tr w:rsidR="008774EA" w14:paraId="38448B62" w14:textId="77777777" w:rsidTr="008774EA">
        <w:tc>
          <w:tcPr>
            <w:tcW w:w="9016" w:type="dxa"/>
          </w:tcPr>
          <w:p w14:paraId="0615F48D" w14:textId="49B49A76" w:rsidR="008774EA" w:rsidRDefault="008774EA" w:rsidP="00C31755">
            <w:pPr>
              <w:spacing w:before="120"/>
              <w:rPr>
                <w:rFonts w:ascii="Arial" w:eastAsia="Times New Roman" w:hAnsi="Arial" w:cs="Arial"/>
                <w:sz w:val="24"/>
                <w:szCs w:val="24"/>
                <w:lang w:eastAsia="en-AU"/>
              </w:rPr>
            </w:pPr>
          </w:p>
          <w:p w14:paraId="30968187" w14:textId="77777777" w:rsidR="008774EA" w:rsidRDefault="008774EA" w:rsidP="00C31755">
            <w:pPr>
              <w:spacing w:before="120"/>
              <w:rPr>
                <w:rFonts w:ascii="Arial" w:eastAsia="Times New Roman" w:hAnsi="Arial" w:cs="Arial"/>
                <w:sz w:val="24"/>
                <w:szCs w:val="24"/>
                <w:lang w:eastAsia="en-AU"/>
              </w:rPr>
            </w:pPr>
          </w:p>
          <w:p w14:paraId="0237F87D" w14:textId="38A3FC61" w:rsidR="008774EA" w:rsidRDefault="008774EA" w:rsidP="00C31755">
            <w:pPr>
              <w:spacing w:before="120"/>
              <w:rPr>
                <w:rFonts w:ascii="Arial" w:eastAsia="Times New Roman" w:hAnsi="Arial" w:cs="Arial"/>
                <w:sz w:val="24"/>
                <w:szCs w:val="24"/>
                <w:lang w:eastAsia="en-AU"/>
              </w:rPr>
            </w:pPr>
          </w:p>
        </w:tc>
      </w:tr>
    </w:tbl>
    <w:p w14:paraId="6DCDB164" w14:textId="0E6F1B63" w:rsidR="00E44B1F" w:rsidRPr="008774EA" w:rsidRDefault="00E44B1F" w:rsidP="008774EA">
      <w:pPr>
        <w:rPr>
          <w:rFonts w:ascii="Arial" w:hAnsi="Arial" w:cs="Arial"/>
          <w:b/>
          <w:bCs/>
          <w:color w:val="000000"/>
          <w:sz w:val="28"/>
          <w:szCs w:val="28"/>
        </w:rPr>
      </w:pPr>
      <w:r w:rsidRPr="008774EA">
        <w:rPr>
          <w:rFonts w:ascii="Arial" w:eastAsia="Times New Roman" w:hAnsi="Arial" w:cs="Arial"/>
          <w:b/>
          <w:bCs/>
          <w:color w:val="000000"/>
          <w:sz w:val="24"/>
          <w:szCs w:val="24"/>
          <w:lang w:eastAsia="en-AU"/>
        </w:rPr>
        <w:br/>
      </w:r>
      <w:r w:rsidRPr="008774EA">
        <w:rPr>
          <w:rFonts w:ascii="Arial" w:hAnsi="Arial" w:cs="Arial"/>
          <w:b/>
          <w:bCs/>
          <w:color w:val="000000"/>
          <w:sz w:val="28"/>
          <w:szCs w:val="28"/>
        </w:rPr>
        <w:t>Chapter 2 - Approval process</w:t>
      </w:r>
    </w:p>
    <w:p w14:paraId="071B4DA8" w14:textId="3773E67D" w:rsidR="00E44B1F" w:rsidRPr="00A12C78" w:rsidRDefault="00E44B1F" w:rsidP="00F74662">
      <w:pPr>
        <w:pStyle w:val="NormalWeb"/>
        <w:shd w:val="clear" w:color="auto" w:fill="FFFFFF"/>
        <w:spacing w:before="0" w:beforeAutospacing="0" w:after="120" w:afterAutospacing="0"/>
        <w:rPr>
          <w:rFonts w:ascii="Arial" w:hAnsi="Arial" w:cs="Arial"/>
          <w:color w:val="000000"/>
        </w:rPr>
      </w:pPr>
      <w:r w:rsidRPr="00A12C78">
        <w:rPr>
          <w:rFonts w:ascii="Arial" w:hAnsi="Arial" w:cs="Arial"/>
          <w:color w:val="000000"/>
        </w:rPr>
        <w:t>Chapter 2 outlines the approval process that industry must adhere to when installing an on-site wastewater system. </w:t>
      </w:r>
    </w:p>
    <w:p w14:paraId="27B5E2EB" w14:textId="18F3D7A9" w:rsidR="00E44B1F" w:rsidRDefault="00E44B1F" w:rsidP="00E5712C">
      <w:pPr>
        <w:spacing w:after="120" w:line="240" w:lineRule="auto"/>
        <w:rPr>
          <w:rFonts w:ascii="Arial" w:eastAsia="Times New Roman" w:hAnsi="Arial" w:cs="Arial"/>
          <w:sz w:val="24"/>
          <w:szCs w:val="24"/>
          <w:lang w:eastAsia="en-AU"/>
        </w:rPr>
      </w:pPr>
      <w:r w:rsidRPr="00E44B1F">
        <w:rPr>
          <w:rFonts w:ascii="Arial" w:eastAsia="Times New Roman" w:hAnsi="Arial" w:cs="Arial"/>
          <w:sz w:val="24"/>
          <w:szCs w:val="24"/>
          <w:lang w:eastAsia="en-AU"/>
        </w:rPr>
        <w:t>8. Please provide any feedback relating to the removal of the hydraulic loading design capacity for local government approval</w:t>
      </w:r>
    </w:p>
    <w:tbl>
      <w:tblPr>
        <w:tblStyle w:val="TableGrid"/>
        <w:tblW w:w="0" w:type="auto"/>
        <w:tblLook w:val="04A0" w:firstRow="1" w:lastRow="0" w:firstColumn="1" w:lastColumn="0" w:noHBand="0" w:noVBand="1"/>
      </w:tblPr>
      <w:tblGrid>
        <w:gridCol w:w="9016"/>
      </w:tblGrid>
      <w:tr w:rsidR="008774EA" w14:paraId="5D4E8A01" w14:textId="77777777" w:rsidTr="008774EA">
        <w:tc>
          <w:tcPr>
            <w:tcW w:w="9016" w:type="dxa"/>
          </w:tcPr>
          <w:p w14:paraId="13458073" w14:textId="77777777" w:rsidR="008774EA" w:rsidRDefault="008774EA" w:rsidP="00E44B1F">
            <w:pPr>
              <w:rPr>
                <w:rFonts w:ascii="Arial" w:eastAsia="Times New Roman" w:hAnsi="Arial" w:cs="Arial"/>
                <w:sz w:val="24"/>
                <w:szCs w:val="24"/>
                <w:lang w:eastAsia="en-AU"/>
              </w:rPr>
            </w:pPr>
          </w:p>
          <w:p w14:paraId="5B11194A" w14:textId="77777777" w:rsidR="008774EA" w:rsidRDefault="008774EA" w:rsidP="00E44B1F">
            <w:pPr>
              <w:rPr>
                <w:rFonts w:ascii="Arial" w:eastAsia="Times New Roman" w:hAnsi="Arial" w:cs="Arial"/>
                <w:sz w:val="24"/>
                <w:szCs w:val="24"/>
                <w:lang w:eastAsia="en-AU"/>
              </w:rPr>
            </w:pPr>
          </w:p>
          <w:p w14:paraId="06BB5F95" w14:textId="6C5D8701" w:rsidR="008774EA" w:rsidRDefault="008774EA" w:rsidP="00E44B1F">
            <w:pPr>
              <w:rPr>
                <w:rFonts w:ascii="Arial" w:eastAsia="Times New Roman" w:hAnsi="Arial" w:cs="Arial"/>
                <w:sz w:val="24"/>
                <w:szCs w:val="24"/>
                <w:lang w:eastAsia="en-AU"/>
              </w:rPr>
            </w:pPr>
          </w:p>
        </w:tc>
      </w:tr>
    </w:tbl>
    <w:p w14:paraId="23806C35" w14:textId="537B29C1" w:rsidR="00E44B1F" w:rsidRDefault="00E44B1F" w:rsidP="00E44B1F">
      <w:pPr>
        <w:rPr>
          <w:rFonts w:ascii="Arial" w:eastAsia="Times New Roman" w:hAnsi="Arial" w:cs="Arial"/>
          <w:sz w:val="24"/>
          <w:szCs w:val="24"/>
          <w:lang w:eastAsia="en-AU"/>
        </w:rPr>
      </w:pPr>
      <w:r w:rsidRPr="00A12C78">
        <w:rPr>
          <w:rFonts w:ascii="Arial" w:eastAsia="Times New Roman" w:hAnsi="Arial" w:cs="Arial"/>
          <w:color w:val="000000"/>
          <w:sz w:val="24"/>
          <w:szCs w:val="24"/>
          <w:lang w:eastAsia="en-AU"/>
        </w:rPr>
        <w:br/>
      </w:r>
      <w:r w:rsidRPr="00A12C78">
        <w:rPr>
          <w:rFonts w:ascii="Arial" w:eastAsia="Times New Roman" w:hAnsi="Arial" w:cs="Arial"/>
          <w:sz w:val="24"/>
          <w:szCs w:val="24"/>
          <w:lang w:eastAsia="en-AU"/>
        </w:rPr>
        <w:t>9. Please provide any feedback relating to the requirement of engineer certification for hydraulic loading capacity exceeding 2000L per day</w:t>
      </w:r>
    </w:p>
    <w:tbl>
      <w:tblPr>
        <w:tblStyle w:val="TableGrid"/>
        <w:tblW w:w="0" w:type="auto"/>
        <w:tblLook w:val="04A0" w:firstRow="1" w:lastRow="0" w:firstColumn="1" w:lastColumn="0" w:noHBand="0" w:noVBand="1"/>
      </w:tblPr>
      <w:tblGrid>
        <w:gridCol w:w="9016"/>
      </w:tblGrid>
      <w:tr w:rsidR="008774EA" w14:paraId="0EB6D09F" w14:textId="77777777" w:rsidTr="008774EA">
        <w:tc>
          <w:tcPr>
            <w:tcW w:w="9016" w:type="dxa"/>
          </w:tcPr>
          <w:p w14:paraId="16F7626C" w14:textId="77777777" w:rsidR="008774EA" w:rsidRDefault="008774EA" w:rsidP="00E44B1F">
            <w:pPr>
              <w:rPr>
                <w:rFonts w:ascii="Arial" w:eastAsia="Times New Roman" w:hAnsi="Arial" w:cs="Arial"/>
                <w:sz w:val="24"/>
                <w:szCs w:val="24"/>
                <w:lang w:eastAsia="en-AU"/>
              </w:rPr>
            </w:pPr>
          </w:p>
          <w:p w14:paraId="0B37BC38" w14:textId="77777777" w:rsidR="008774EA" w:rsidRDefault="008774EA" w:rsidP="00E44B1F">
            <w:pPr>
              <w:rPr>
                <w:rFonts w:ascii="Arial" w:eastAsia="Times New Roman" w:hAnsi="Arial" w:cs="Arial"/>
                <w:sz w:val="24"/>
                <w:szCs w:val="24"/>
                <w:lang w:eastAsia="en-AU"/>
              </w:rPr>
            </w:pPr>
          </w:p>
          <w:p w14:paraId="7D039D4F" w14:textId="2B8793A4" w:rsidR="008774EA" w:rsidRDefault="008774EA" w:rsidP="00E44B1F">
            <w:pPr>
              <w:rPr>
                <w:rFonts w:ascii="Arial" w:eastAsia="Times New Roman" w:hAnsi="Arial" w:cs="Arial"/>
                <w:sz w:val="24"/>
                <w:szCs w:val="24"/>
                <w:lang w:eastAsia="en-AU"/>
              </w:rPr>
            </w:pPr>
          </w:p>
        </w:tc>
      </w:tr>
    </w:tbl>
    <w:p w14:paraId="6F027096" w14:textId="615B94FE" w:rsidR="00A14FE0" w:rsidRPr="00A14FE0" w:rsidRDefault="00A14FE0" w:rsidP="00A14FE0">
      <w:pPr>
        <w:spacing w:before="240"/>
        <w:rPr>
          <w:rFonts w:ascii="Arial" w:hAnsi="Arial" w:cs="Arial"/>
          <w:sz w:val="24"/>
          <w:szCs w:val="24"/>
          <w:lang w:eastAsia="en-AU"/>
        </w:rPr>
      </w:pPr>
      <w:r w:rsidRPr="00A14FE0">
        <w:rPr>
          <w:rFonts w:ascii="Arial" w:hAnsi="Arial" w:cs="Arial"/>
          <w:sz w:val="24"/>
          <w:szCs w:val="24"/>
          <w:lang w:eastAsia="en-AU"/>
        </w:rPr>
        <w:t>10. Please provide any other</w:t>
      </w:r>
      <w:r w:rsidR="00343A38">
        <w:rPr>
          <w:rFonts w:ascii="Arial" w:hAnsi="Arial" w:cs="Arial"/>
          <w:sz w:val="24"/>
          <w:szCs w:val="24"/>
          <w:lang w:eastAsia="en-AU"/>
        </w:rPr>
        <w:t xml:space="preserve"> comments or</w:t>
      </w:r>
      <w:r w:rsidRPr="00A14FE0">
        <w:rPr>
          <w:rFonts w:ascii="Arial" w:hAnsi="Arial" w:cs="Arial"/>
          <w:sz w:val="24"/>
          <w:szCs w:val="24"/>
          <w:lang w:eastAsia="en-AU"/>
        </w:rPr>
        <w:t xml:space="preserve"> feedback relat</w:t>
      </w:r>
      <w:r w:rsidR="00343A38">
        <w:rPr>
          <w:rFonts w:ascii="Arial" w:hAnsi="Arial" w:cs="Arial"/>
          <w:sz w:val="24"/>
          <w:szCs w:val="24"/>
          <w:lang w:eastAsia="en-AU"/>
        </w:rPr>
        <w:t>ing</w:t>
      </w:r>
      <w:r w:rsidRPr="00A14FE0">
        <w:rPr>
          <w:rFonts w:ascii="Arial" w:hAnsi="Arial" w:cs="Arial"/>
          <w:sz w:val="24"/>
          <w:szCs w:val="24"/>
          <w:lang w:eastAsia="en-AU"/>
        </w:rPr>
        <w:t xml:space="preserve"> to Chapter 2</w:t>
      </w:r>
    </w:p>
    <w:tbl>
      <w:tblPr>
        <w:tblStyle w:val="TableGrid"/>
        <w:tblW w:w="0" w:type="auto"/>
        <w:tblLook w:val="04A0" w:firstRow="1" w:lastRow="0" w:firstColumn="1" w:lastColumn="0" w:noHBand="0" w:noVBand="1"/>
      </w:tblPr>
      <w:tblGrid>
        <w:gridCol w:w="9016"/>
      </w:tblGrid>
      <w:tr w:rsidR="00A14FE0" w14:paraId="2C0D8512" w14:textId="77777777" w:rsidTr="00A14FE0">
        <w:tc>
          <w:tcPr>
            <w:tcW w:w="9016" w:type="dxa"/>
          </w:tcPr>
          <w:p w14:paraId="7BA9CE0F" w14:textId="77777777" w:rsidR="00A14FE0" w:rsidRDefault="00A14FE0" w:rsidP="00A14FE0"/>
          <w:p w14:paraId="579B3A35" w14:textId="77777777" w:rsidR="00A14FE0" w:rsidRDefault="00A14FE0" w:rsidP="00A14FE0"/>
          <w:p w14:paraId="32E5918C" w14:textId="3C5302B2" w:rsidR="00A14FE0" w:rsidRDefault="00A14FE0" w:rsidP="00A14FE0"/>
        </w:tc>
      </w:tr>
    </w:tbl>
    <w:p w14:paraId="577AB21F" w14:textId="77777777" w:rsidR="00E5712C" w:rsidRDefault="00E5712C" w:rsidP="00F74662">
      <w:pPr>
        <w:pStyle w:val="Heading2"/>
        <w:shd w:val="clear" w:color="auto" w:fill="FFFFFF"/>
        <w:spacing w:before="240" w:beforeAutospacing="0" w:after="240" w:afterAutospacing="0"/>
        <w:rPr>
          <w:rFonts w:ascii="Arial" w:hAnsi="Arial" w:cs="Arial"/>
          <w:color w:val="000000"/>
          <w:sz w:val="28"/>
          <w:szCs w:val="28"/>
        </w:rPr>
      </w:pPr>
    </w:p>
    <w:p w14:paraId="1DC32813" w14:textId="62E52157" w:rsidR="00E5712C" w:rsidRDefault="00E5712C" w:rsidP="00F74662">
      <w:pPr>
        <w:pStyle w:val="Heading2"/>
        <w:shd w:val="clear" w:color="auto" w:fill="FFFFFF"/>
        <w:spacing w:before="240" w:beforeAutospacing="0" w:after="240" w:afterAutospacing="0"/>
        <w:rPr>
          <w:rFonts w:ascii="Arial" w:hAnsi="Arial" w:cs="Arial"/>
          <w:color w:val="000000"/>
          <w:sz w:val="28"/>
          <w:szCs w:val="28"/>
        </w:rPr>
      </w:pPr>
    </w:p>
    <w:p w14:paraId="0B3CE88A" w14:textId="77777777" w:rsidR="00E5712C" w:rsidRDefault="00E5712C" w:rsidP="00F74662">
      <w:pPr>
        <w:pStyle w:val="Heading2"/>
        <w:shd w:val="clear" w:color="auto" w:fill="FFFFFF"/>
        <w:spacing w:before="240" w:beforeAutospacing="0" w:after="240" w:afterAutospacing="0"/>
        <w:rPr>
          <w:rFonts w:ascii="Arial" w:hAnsi="Arial" w:cs="Arial"/>
          <w:color w:val="000000"/>
          <w:sz w:val="28"/>
          <w:szCs w:val="28"/>
        </w:rPr>
      </w:pPr>
    </w:p>
    <w:p w14:paraId="27D44A8F" w14:textId="191034B8" w:rsidR="00A12C78" w:rsidRPr="00C31755" w:rsidRDefault="00A12C78" w:rsidP="00F74662">
      <w:pPr>
        <w:pStyle w:val="Heading2"/>
        <w:shd w:val="clear" w:color="auto" w:fill="FFFFFF"/>
        <w:spacing w:before="240" w:beforeAutospacing="0" w:after="240" w:afterAutospacing="0"/>
        <w:rPr>
          <w:rFonts w:ascii="Arial" w:hAnsi="Arial" w:cs="Arial"/>
          <w:color w:val="000000"/>
          <w:sz w:val="28"/>
          <w:szCs w:val="28"/>
        </w:rPr>
      </w:pPr>
      <w:r w:rsidRPr="00C31755">
        <w:rPr>
          <w:rFonts w:ascii="Arial" w:hAnsi="Arial" w:cs="Arial"/>
          <w:color w:val="000000"/>
          <w:sz w:val="28"/>
          <w:szCs w:val="28"/>
        </w:rPr>
        <w:lastRenderedPageBreak/>
        <w:t>Chapter 3 - Site and soil evaluation and performance criteria</w:t>
      </w:r>
    </w:p>
    <w:p w14:paraId="303263E2" w14:textId="23BF5A97" w:rsidR="00C31755" w:rsidRDefault="00A12C78" w:rsidP="00F74662">
      <w:pPr>
        <w:pStyle w:val="NormalWeb"/>
        <w:shd w:val="clear" w:color="auto" w:fill="FFFFFF"/>
        <w:spacing w:before="240" w:beforeAutospacing="0" w:after="120" w:afterAutospacing="0"/>
        <w:rPr>
          <w:rFonts w:ascii="Arial" w:hAnsi="Arial" w:cs="Arial"/>
          <w:color w:val="000000"/>
        </w:rPr>
      </w:pPr>
      <w:r w:rsidRPr="00A12C78">
        <w:rPr>
          <w:rFonts w:ascii="Arial" w:hAnsi="Arial" w:cs="Arial"/>
          <w:color w:val="000000"/>
        </w:rPr>
        <w:t>Chapter three sets out the Site and Soil Evaluation procedures for individual lots. A separate site and soil evaluation shall be carried out for each individual lot, unless the approving agency waives this requirement for a single residential premises.</w:t>
      </w:r>
    </w:p>
    <w:p w14:paraId="27109477" w14:textId="337DB058" w:rsidR="00A12C78" w:rsidRDefault="00A12C78" w:rsidP="00C31755">
      <w:pPr>
        <w:pStyle w:val="NormalWeb"/>
        <w:shd w:val="clear" w:color="auto" w:fill="FFFFFF"/>
        <w:spacing w:before="240" w:beforeAutospacing="0" w:after="392" w:afterAutospacing="0"/>
        <w:rPr>
          <w:rFonts w:ascii="Arial" w:hAnsi="Arial" w:cs="Arial"/>
        </w:rPr>
      </w:pPr>
      <w:r w:rsidRPr="00A12C78">
        <w:rPr>
          <w:rFonts w:ascii="Arial" w:hAnsi="Arial" w:cs="Arial"/>
        </w:rPr>
        <w:t>1</w:t>
      </w:r>
      <w:r w:rsidR="00A14FE0">
        <w:rPr>
          <w:rFonts w:ascii="Arial" w:hAnsi="Arial" w:cs="Arial"/>
        </w:rPr>
        <w:t>1</w:t>
      </w:r>
      <w:r w:rsidRPr="00A12C78">
        <w:rPr>
          <w:rFonts w:ascii="Arial" w:hAnsi="Arial" w:cs="Arial"/>
        </w:rPr>
        <w:t>. Please provide any feedback relating to the Site and Soil Evaluation (SSE) Exemption</w:t>
      </w:r>
      <w:r w:rsidR="00C31755">
        <w:rPr>
          <w:rFonts w:ascii="Arial" w:hAnsi="Arial" w:cs="Arial"/>
        </w:rPr>
        <w:t xml:space="preserve"> </w:t>
      </w:r>
      <w:r w:rsidRPr="00A12C78">
        <w:rPr>
          <w:rFonts w:ascii="Arial" w:hAnsi="Arial" w:cs="Arial"/>
        </w:rPr>
        <w:t>Criteria</w:t>
      </w:r>
    </w:p>
    <w:tbl>
      <w:tblPr>
        <w:tblStyle w:val="TableGrid"/>
        <w:tblW w:w="0" w:type="auto"/>
        <w:tblLook w:val="04A0" w:firstRow="1" w:lastRow="0" w:firstColumn="1" w:lastColumn="0" w:noHBand="0" w:noVBand="1"/>
      </w:tblPr>
      <w:tblGrid>
        <w:gridCol w:w="9016"/>
      </w:tblGrid>
      <w:tr w:rsidR="008774EA" w14:paraId="45A1DB75" w14:textId="77777777" w:rsidTr="008774EA">
        <w:tc>
          <w:tcPr>
            <w:tcW w:w="9016" w:type="dxa"/>
          </w:tcPr>
          <w:p w14:paraId="079A4DA8" w14:textId="77777777" w:rsidR="008774EA" w:rsidRDefault="008774EA" w:rsidP="00C31755">
            <w:pPr>
              <w:pStyle w:val="NormalWeb"/>
              <w:spacing w:before="240" w:beforeAutospacing="0" w:after="392" w:afterAutospacing="0"/>
              <w:rPr>
                <w:rFonts w:ascii="Arial" w:hAnsi="Arial" w:cs="Arial"/>
              </w:rPr>
            </w:pPr>
          </w:p>
        </w:tc>
      </w:tr>
    </w:tbl>
    <w:p w14:paraId="79EEB5EC" w14:textId="58E413E3" w:rsidR="00A12C78" w:rsidRDefault="00A12C78" w:rsidP="008774EA">
      <w:pPr>
        <w:spacing w:before="120" w:after="0" w:line="240" w:lineRule="auto"/>
        <w:rPr>
          <w:rFonts w:ascii="Arial" w:eastAsia="Times New Roman" w:hAnsi="Arial" w:cs="Arial"/>
          <w:sz w:val="24"/>
          <w:szCs w:val="24"/>
          <w:lang w:eastAsia="en-AU"/>
        </w:rPr>
      </w:pPr>
      <w:r w:rsidRPr="00A12C78">
        <w:rPr>
          <w:rFonts w:ascii="Arial" w:eastAsia="Times New Roman" w:hAnsi="Arial" w:cs="Arial"/>
          <w:sz w:val="24"/>
          <w:szCs w:val="24"/>
          <w:lang w:eastAsia="en-AU"/>
        </w:rPr>
        <w:t>1</w:t>
      </w:r>
      <w:r w:rsidR="00A14FE0">
        <w:rPr>
          <w:rFonts w:ascii="Arial" w:eastAsia="Times New Roman" w:hAnsi="Arial" w:cs="Arial"/>
          <w:sz w:val="24"/>
          <w:szCs w:val="24"/>
          <w:lang w:eastAsia="en-AU"/>
        </w:rPr>
        <w:t>2</w:t>
      </w:r>
      <w:r w:rsidRPr="00A12C78">
        <w:rPr>
          <w:rFonts w:ascii="Arial" w:eastAsia="Times New Roman" w:hAnsi="Arial" w:cs="Arial"/>
          <w:sz w:val="24"/>
          <w:szCs w:val="24"/>
          <w:lang w:eastAsia="en-AU"/>
        </w:rPr>
        <w:t>. Please provide any other comments or feedback relating to Chapter 3</w:t>
      </w:r>
    </w:p>
    <w:tbl>
      <w:tblPr>
        <w:tblStyle w:val="TableGrid"/>
        <w:tblW w:w="0" w:type="auto"/>
        <w:tblLook w:val="04A0" w:firstRow="1" w:lastRow="0" w:firstColumn="1" w:lastColumn="0" w:noHBand="0" w:noVBand="1"/>
      </w:tblPr>
      <w:tblGrid>
        <w:gridCol w:w="9016"/>
      </w:tblGrid>
      <w:tr w:rsidR="008774EA" w14:paraId="09EC9E58" w14:textId="77777777" w:rsidTr="008774EA">
        <w:tc>
          <w:tcPr>
            <w:tcW w:w="9016" w:type="dxa"/>
          </w:tcPr>
          <w:p w14:paraId="27B11715" w14:textId="77777777" w:rsidR="008774EA" w:rsidRDefault="008774EA" w:rsidP="008774EA">
            <w:pPr>
              <w:spacing w:before="120"/>
              <w:rPr>
                <w:rFonts w:ascii="Arial" w:eastAsia="Times New Roman" w:hAnsi="Arial" w:cs="Arial"/>
                <w:sz w:val="24"/>
                <w:szCs w:val="24"/>
                <w:lang w:eastAsia="en-AU"/>
              </w:rPr>
            </w:pPr>
          </w:p>
          <w:p w14:paraId="5BBE1997" w14:textId="77777777" w:rsidR="008774EA" w:rsidRDefault="008774EA" w:rsidP="008774EA">
            <w:pPr>
              <w:spacing w:before="120"/>
              <w:rPr>
                <w:rFonts w:ascii="Arial" w:eastAsia="Times New Roman" w:hAnsi="Arial" w:cs="Arial"/>
                <w:sz w:val="24"/>
                <w:szCs w:val="24"/>
                <w:lang w:eastAsia="en-AU"/>
              </w:rPr>
            </w:pPr>
          </w:p>
          <w:p w14:paraId="1DEC3652" w14:textId="4FCF38AD" w:rsidR="008774EA" w:rsidRDefault="008774EA" w:rsidP="008774EA">
            <w:pPr>
              <w:spacing w:before="120"/>
              <w:rPr>
                <w:rFonts w:ascii="Arial" w:eastAsia="Times New Roman" w:hAnsi="Arial" w:cs="Arial"/>
                <w:sz w:val="24"/>
                <w:szCs w:val="24"/>
                <w:lang w:eastAsia="en-AU"/>
              </w:rPr>
            </w:pPr>
          </w:p>
        </w:tc>
      </w:tr>
    </w:tbl>
    <w:p w14:paraId="05F28C06" w14:textId="6B5978D5" w:rsidR="00A12C78" w:rsidRPr="00C31755" w:rsidRDefault="00A12C78" w:rsidP="00C31755">
      <w:pPr>
        <w:rPr>
          <w:rFonts w:ascii="Arial" w:hAnsi="Arial" w:cs="Arial"/>
          <w:color w:val="000000"/>
          <w:sz w:val="28"/>
          <w:szCs w:val="28"/>
        </w:rPr>
      </w:pPr>
      <w:r w:rsidRPr="00C31755">
        <w:rPr>
          <w:rFonts w:ascii="Arial" w:eastAsia="Times New Roman" w:hAnsi="Arial" w:cs="Arial"/>
          <w:color w:val="000000"/>
          <w:sz w:val="28"/>
          <w:szCs w:val="28"/>
          <w:lang w:eastAsia="en-AU"/>
        </w:rPr>
        <w:br/>
      </w:r>
      <w:r w:rsidRPr="00C31755">
        <w:rPr>
          <w:rFonts w:ascii="Arial" w:hAnsi="Arial" w:cs="Arial"/>
          <w:b/>
          <w:bCs/>
          <w:color w:val="000000"/>
          <w:sz w:val="28"/>
          <w:szCs w:val="28"/>
        </w:rPr>
        <w:t>Chapter 4 - Treatment systems</w:t>
      </w:r>
    </w:p>
    <w:p w14:paraId="44F26D90" w14:textId="47535007" w:rsidR="00A12C78" w:rsidRPr="00A12C78" w:rsidRDefault="00A12C78" w:rsidP="00F74662">
      <w:pPr>
        <w:pStyle w:val="NormalWeb"/>
        <w:shd w:val="clear" w:color="auto" w:fill="FFFFFF"/>
        <w:spacing w:before="0" w:beforeAutospacing="0" w:after="240" w:afterAutospacing="0"/>
        <w:rPr>
          <w:rFonts w:ascii="Arial" w:hAnsi="Arial" w:cs="Arial"/>
          <w:color w:val="000000"/>
        </w:rPr>
      </w:pPr>
      <w:r w:rsidRPr="00A12C78">
        <w:rPr>
          <w:rFonts w:ascii="Arial" w:hAnsi="Arial" w:cs="Arial"/>
          <w:color w:val="000000"/>
        </w:rPr>
        <w:t>Chapter four outlines the product approval process manufacturers of on-site wastewater treatment systems must obtain from the Department of Health to produce and/or sell on-site wastewater systems. The Department</w:t>
      </w:r>
      <w:r w:rsidR="00DA1816">
        <w:rPr>
          <w:rFonts w:ascii="Arial" w:hAnsi="Arial" w:cs="Arial"/>
          <w:color w:val="000000"/>
        </w:rPr>
        <w:t>’</w:t>
      </w:r>
      <w:r w:rsidRPr="00A12C78">
        <w:rPr>
          <w:rFonts w:ascii="Arial" w:hAnsi="Arial" w:cs="Arial"/>
          <w:color w:val="000000"/>
        </w:rPr>
        <w:t>s product approval process ensures all systems available for installation comply with the relevant Australian Standard</w:t>
      </w:r>
    </w:p>
    <w:p w14:paraId="55E340F8" w14:textId="4DE76812" w:rsidR="00A12C78" w:rsidRDefault="00A12C78" w:rsidP="00A14FE0">
      <w:pPr>
        <w:spacing w:after="120" w:line="240" w:lineRule="auto"/>
        <w:rPr>
          <w:rFonts w:ascii="Arial" w:eastAsia="Times New Roman" w:hAnsi="Arial" w:cs="Arial"/>
          <w:sz w:val="24"/>
          <w:szCs w:val="24"/>
          <w:lang w:eastAsia="en-AU"/>
        </w:rPr>
      </w:pPr>
      <w:r w:rsidRPr="00A12C78">
        <w:rPr>
          <w:rFonts w:ascii="Arial" w:eastAsia="Times New Roman" w:hAnsi="Arial" w:cs="Arial"/>
          <w:sz w:val="24"/>
          <w:szCs w:val="24"/>
          <w:lang w:eastAsia="en-AU"/>
        </w:rPr>
        <w:t>1</w:t>
      </w:r>
      <w:r w:rsidR="00A14FE0">
        <w:rPr>
          <w:rFonts w:ascii="Arial" w:eastAsia="Times New Roman" w:hAnsi="Arial" w:cs="Arial"/>
          <w:sz w:val="24"/>
          <w:szCs w:val="24"/>
          <w:lang w:eastAsia="en-AU"/>
        </w:rPr>
        <w:t>3</w:t>
      </w:r>
      <w:r w:rsidRPr="00A12C78">
        <w:rPr>
          <w:rFonts w:ascii="Arial" w:eastAsia="Times New Roman" w:hAnsi="Arial" w:cs="Arial"/>
          <w:sz w:val="24"/>
          <w:szCs w:val="24"/>
          <w:lang w:eastAsia="en-AU"/>
        </w:rPr>
        <w:t>. Please provide any feedback relating to Chapter 4</w:t>
      </w:r>
    </w:p>
    <w:tbl>
      <w:tblPr>
        <w:tblStyle w:val="TableGrid"/>
        <w:tblW w:w="0" w:type="auto"/>
        <w:tblLook w:val="04A0" w:firstRow="1" w:lastRow="0" w:firstColumn="1" w:lastColumn="0" w:noHBand="0" w:noVBand="1"/>
      </w:tblPr>
      <w:tblGrid>
        <w:gridCol w:w="9016"/>
      </w:tblGrid>
      <w:tr w:rsidR="008774EA" w14:paraId="3A827A13" w14:textId="77777777" w:rsidTr="008774EA">
        <w:tc>
          <w:tcPr>
            <w:tcW w:w="9016" w:type="dxa"/>
          </w:tcPr>
          <w:p w14:paraId="0D0F32BF" w14:textId="77777777" w:rsidR="008774EA" w:rsidRDefault="008774EA" w:rsidP="00A12C78">
            <w:pPr>
              <w:rPr>
                <w:rFonts w:ascii="Arial" w:eastAsia="Times New Roman" w:hAnsi="Arial" w:cs="Arial"/>
                <w:sz w:val="24"/>
                <w:szCs w:val="24"/>
                <w:lang w:eastAsia="en-AU"/>
              </w:rPr>
            </w:pPr>
          </w:p>
          <w:p w14:paraId="602133E1" w14:textId="77777777" w:rsidR="008774EA" w:rsidRDefault="008774EA" w:rsidP="00A12C78">
            <w:pPr>
              <w:rPr>
                <w:rFonts w:ascii="Arial" w:eastAsia="Times New Roman" w:hAnsi="Arial" w:cs="Arial"/>
                <w:sz w:val="24"/>
                <w:szCs w:val="24"/>
                <w:lang w:eastAsia="en-AU"/>
              </w:rPr>
            </w:pPr>
          </w:p>
          <w:p w14:paraId="1E18DA7C" w14:textId="1B1A6F01" w:rsidR="008774EA" w:rsidRDefault="008774EA" w:rsidP="00A12C78">
            <w:pPr>
              <w:rPr>
                <w:rFonts w:ascii="Arial" w:eastAsia="Times New Roman" w:hAnsi="Arial" w:cs="Arial"/>
                <w:sz w:val="24"/>
                <w:szCs w:val="24"/>
                <w:lang w:eastAsia="en-AU"/>
              </w:rPr>
            </w:pPr>
          </w:p>
        </w:tc>
      </w:tr>
    </w:tbl>
    <w:p w14:paraId="78CBC512" w14:textId="77777777" w:rsidR="00A12C78" w:rsidRPr="00C31755" w:rsidRDefault="00A12C78" w:rsidP="00C31755">
      <w:pPr>
        <w:pStyle w:val="Heading2"/>
        <w:shd w:val="clear" w:color="auto" w:fill="FFFFFF"/>
        <w:spacing w:before="240" w:beforeAutospacing="0" w:after="285" w:afterAutospacing="0"/>
        <w:rPr>
          <w:rFonts w:ascii="Arial" w:hAnsi="Arial" w:cs="Arial"/>
          <w:color w:val="000000"/>
          <w:sz w:val="28"/>
          <w:szCs w:val="28"/>
        </w:rPr>
      </w:pPr>
      <w:r w:rsidRPr="00C31755">
        <w:rPr>
          <w:rFonts w:ascii="Arial" w:hAnsi="Arial" w:cs="Arial"/>
          <w:color w:val="000000"/>
          <w:sz w:val="28"/>
          <w:szCs w:val="28"/>
        </w:rPr>
        <w:t>Chapter 5 - Land application systems</w:t>
      </w:r>
    </w:p>
    <w:p w14:paraId="3C544F48" w14:textId="77777777" w:rsidR="00A12C78" w:rsidRPr="00A12C78" w:rsidRDefault="00A12C78" w:rsidP="00F74662">
      <w:pPr>
        <w:pStyle w:val="NormalWeb"/>
        <w:shd w:val="clear" w:color="auto" w:fill="FFFFFF"/>
        <w:spacing w:before="0" w:beforeAutospacing="0" w:after="120" w:afterAutospacing="0"/>
        <w:rPr>
          <w:rFonts w:ascii="Arial" w:hAnsi="Arial" w:cs="Arial"/>
          <w:color w:val="000000"/>
        </w:rPr>
      </w:pPr>
      <w:r w:rsidRPr="00A12C78">
        <w:rPr>
          <w:rFonts w:ascii="Arial" w:hAnsi="Arial" w:cs="Arial"/>
          <w:color w:val="000000"/>
        </w:rPr>
        <w:t>Chapter five outlines the land application systems based on the effluent treatment method. </w:t>
      </w:r>
    </w:p>
    <w:p w14:paraId="645FBBFC" w14:textId="64D7A0E8" w:rsidR="00A12C78" w:rsidRDefault="00A12C78" w:rsidP="00A12C78">
      <w:pPr>
        <w:spacing w:after="0" w:line="240" w:lineRule="auto"/>
        <w:rPr>
          <w:rFonts w:ascii="Arial" w:eastAsia="Times New Roman" w:hAnsi="Arial" w:cs="Arial"/>
          <w:sz w:val="24"/>
          <w:szCs w:val="24"/>
          <w:lang w:eastAsia="en-AU"/>
        </w:rPr>
      </w:pPr>
      <w:r w:rsidRPr="00A12C78">
        <w:rPr>
          <w:rFonts w:ascii="Arial" w:eastAsia="Times New Roman" w:hAnsi="Arial" w:cs="Arial"/>
          <w:sz w:val="24"/>
          <w:szCs w:val="24"/>
          <w:lang w:eastAsia="en-AU"/>
        </w:rPr>
        <w:t>1</w:t>
      </w:r>
      <w:r w:rsidR="00A14FE0">
        <w:rPr>
          <w:rFonts w:ascii="Arial" w:eastAsia="Times New Roman" w:hAnsi="Arial" w:cs="Arial"/>
          <w:sz w:val="24"/>
          <w:szCs w:val="24"/>
          <w:lang w:eastAsia="en-AU"/>
        </w:rPr>
        <w:t>4</w:t>
      </w:r>
      <w:r w:rsidRPr="00A12C78">
        <w:rPr>
          <w:rFonts w:ascii="Arial" w:eastAsia="Times New Roman" w:hAnsi="Arial" w:cs="Arial"/>
          <w:sz w:val="24"/>
          <w:szCs w:val="24"/>
          <w:lang w:eastAsia="en-AU"/>
        </w:rPr>
        <w:t>. Please provide any feedback relating to the introduction of land application system</w:t>
      </w:r>
      <w:r w:rsidR="000F60CA">
        <w:rPr>
          <w:rFonts w:ascii="Arial" w:eastAsia="Times New Roman" w:hAnsi="Arial" w:cs="Arial"/>
          <w:sz w:val="24"/>
          <w:szCs w:val="24"/>
          <w:lang w:eastAsia="en-AU"/>
        </w:rPr>
        <w:t>s</w:t>
      </w:r>
      <w:r w:rsidRPr="00A12C78">
        <w:rPr>
          <w:rFonts w:ascii="Arial" w:eastAsia="Times New Roman" w:hAnsi="Arial" w:cs="Arial"/>
          <w:sz w:val="24"/>
          <w:szCs w:val="24"/>
          <w:lang w:eastAsia="en-AU"/>
        </w:rPr>
        <w:t xml:space="preserve"> such as mounds and ETA beds </w:t>
      </w:r>
      <w:r w:rsidR="00A14FE0">
        <w:rPr>
          <w:rFonts w:ascii="Arial" w:eastAsia="Times New Roman" w:hAnsi="Arial" w:cs="Arial"/>
          <w:sz w:val="24"/>
          <w:szCs w:val="24"/>
          <w:lang w:eastAsia="en-AU"/>
        </w:rPr>
        <w:t>as</w:t>
      </w:r>
      <w:r w:rsidRPr="00A12C78">
        <w:rPr>
          <w:rFonts w:ascii="Arial" w:eastAsia="Times New Roman" w:hAnsi="Arial" w:cs="Arial"/>
          <w:sz w:val="24"/>
          <w:szCs w:val="24"/>
          <w:lang w:eastAsia="en-AU"/>
        </w:rPr>
        <w:t xml:space="preserve"> outlined in 1547:2012.</w:t>
      </w:r>
    </w:p>
    <w:p w14:paraId="6D7BF63C" w14:textId="47A23E54" w:rsidR="00F74662" w:rsidRDefault="00F74662" w:rsidP="00A12C78">
      <w:pPr>
        <w:spacing w:after="0" w:line="240" w:lineRule="auto"/>
        <w:rPr>
          <w:rFonts w:ascii="Arial" w:eastAsia="Times New Roman" w:hAnsi="Arial" w:cs="Arial"/>
          <w:sz w:val="24"/>
          <w:szCs w:val="24"/>
          <w:lang w:eastAsia="en-AU"/>
        </w:rPr>
      </w:pPr>
    </w:p>
    <w:tbl>
      <w:tblPr>
        <w:tblStyle w:val="TableGrid"/>
        <w:tblW w:w="0" w:type="auto"/>
        <w:tblLook w:val="04A0" w:firstRow="1" w:lastRow="0" w:firstColumn="1" w:lastColumn="0" w:noHBand="0" w:noVBand="1"/>
      </w:tblPr>
      <w:tblGrid>
        <w:gridCol w:w="9016"/>
      </w:tblGrid>
      <w:tr w:rsidR="00F74662" w14:paraId="4294D9CB" w14:textId="77777777" w:rsidTr="00F74662">
        <w:tc>
          <w:tcPr>
            <w:tcW w:w="9016" w:type="dxa"/>
          </w:tcPr>
          <w:p w14:paraId="79C20BED" w14:textId="77777777" w:rsidR="00F74662" w:rsidRDefault="00F74662" w:rsidP="00A12C78">
            <w:pPr>
              <w:rPr>
                <w:rFonts w:ascii="Arial" w:eastAsia="Times New Roman" w:hAnsi="Arial" w:cs="Arial"/>
                <w:sz w:val="24"/>
                <w:szCs w:val="24"/>
                <w:lang w:eastAsia="en-AU"/>
              </w:rPr>
            </w:pPr>
          </w:p>
          <w:p w14:paraId="3EE11D45" w14:textId="77777777" w:rsidR="00F74662" w:rsidRDefault="00F74662" w:rsidP="00A12C78">
            <w:pPr>
              <w:rPr>
                <w:rFonts w:ascii="Arial" w:eastAsia="Times New Roman" w:hAnsi="Arial" w:cs="Arial"/>
                <w:sz w:val="24"/>
                <w:szCs w:val="24"/>
                <w:lang w:eastAsia="en-AU"/>
              </w:rPr>
            </w:pPr>
          </w:p>
          <w:p w14:paraId="2586E1E5" w14:textId="24507D3C" w:rsidR="00F74662" w:rsidRDefault="00F74662" w:rsidP="00A12C78">
            <w:pPr>
              <w:rPr>
                <w:rFonts w:ascii="Arial" w:eastAsia="Times New Roman" w:hAnsi="Arial" w:cs="Arial"/>
                <w:sz w:val="24"/>
                <w:szCs w:val="24"/>
                <w:lang w:eastAsia="en-AU"/>
              </w:rPr>
            </w:pPr>
          </w:p>
        </w:tc>
      </w:tr>
    </w:tbl>
    <w:p w14:paraId="25B489D3" w14:textId="1B59AB28" w:rsidR="00A12C78" w:rsidRDefault="00A12C78" w:rsidP="00C31755">
      <w:pPr>
        <w:rPr>
          <w:rFonts w:ascii="Arial" w:eastAsia="Times New Roman" w:hAnsi="Arial" w:cs="Arial"/>
          <w:sz w:val="24"/>
          <w:szCs w:val="24"/>
          <w:lang w:eastAsia="en-AU"/>
        </w:rPr>
      </w:pPr>
      <w:r w:rsidRPr="00A12C78">
        <w:rPr>
          <w:rFonts w:ascii="Arial" w:eastAsia="Times New Roman" w:hAnsi="Arial" w:cs="Arial"/>
          <w:color w:val="000000"/>
          <w:sz w:val="24"/>
          <w:szCs w:val="24"/>
          <w:lang w:eastAsia="en-AU"/>
        </w:rPr>
        <w:br/>
      </w:r>
      <w:r w:rsidRPr="00A12C78">
        <w:rPr>
          <w:rFonts w:ascii="Arial" w:eastAsia="Times New Roman" w:hAnsi="Arial" w:cs="Arial"/>
          <w:sz w:val="24"/>
          <w:szCs w:val="24"/>
          <w:lang w:eastAsia="en-AU"/>
        </w:rPr>
        <w:t>1</w:t>
      </w:r>
      <w:r w:rsidR="00A14FE0">
        <w:rPr>
          <w:rFonts w:ascii="Arial" w:eastAsia="Times New Roman" w:hAnsi="Arial" w:cs="Arial"/>
          <w:sz w:val="24"/>
          <w:szCs w:val="24"/>
          <w:lang w:eastAsia="en-AU"/>
        </w:rPr>
        <w:t>5</w:t>
      </w:r>
      <w:r w:rsidRPr="00A12C78">
        <w:rPr>
          <w:rFonts w:ascii="Arial" w:eastAsia="Times New Roman" w:hAnsi="Arial" w:cs="Arial"/>
          <w:sz w:val="24"/>
          <w:szCs w:val="24"/>
          <w:lang w:eastAsia="en-AU"/>
        </w:rPr>
        <w:t>. Please provide any other feedback relating to Chapter 5</w:t>
      </w:r>
    </w:p>
    <w:tbl>
      <w:tblPr>
        <w:tblStyle w:val="TableGrid"/>
        <w:tblW w:w="0" w:type="auto"/>
        <w:tblLook w:val="04A0" w:firstRow="1" w:lastRow="0" w:firstColumn="1" w:lastColumn="0" w:noHBand="0" w:noVBand="1"/>
      </w:tblPr>
      <w:tblGrid>
        <w:gridCol w:w="9016"/>
      </w:tblGrid>
      <w:tr w:rsidR="00F74662" w14:paraId="7AE06A76" w14:textId="77777777" w:rsidTr="00F74662">
        <w:tc>
          <w:tcPr>
            <w:tcW w:w="9016" w:type="dxa"/>
          </w:tcPr>
          <w:p w14:paraId="41E94E2F" w14:textId="77777777" w:rsidR="00F74662" w:rsidRDefault="00F74662" w:rsidP="00C31755">
            <w:pPr>
              <w:rPr>
                <w:rFonts w:ascii="Arial" w:eastAsia="Times New Roman" w:hAnsi="Arial" w:cs="Arial"/>
                <w:sz w:val="24"/>
                <w:szCs w:val="24"/>
                <w:lang w:eastAsia="en-AU"/>
              </w:rPr>
            </w:pPr>
          </w:p>
          <w:p w14:paraId="13AD2FB6" w14:textId="77777777" w:rsidR="00F74662" w:rsidRDefault="00F74662" w:rsidP="00C31755">
            <w:pPr>
              <w:rPr>
                <w:rFonts w:ascii="Arial" w:eastAsia="Times New Roman" w:hAnsi="Arial" w:cs="Arial"/>
                <w:sz w:val="24"/>
                <w:szCs w:val="24"/>
                <w:lang w:eastAsia="en-AU"/>
              </w:rPr>
            </w:pPr>
          </w:p>
          <w:p w14:paraId="1ABDB549" w14:textId="2E692B41" w:rsidR="00F74662" w:rsidRDefault="00F74662" w:rsidP="00C31755">
            <w:pPr>
              <w:rPr>
                <w:rFonts w:ascii="Arial" w:eastAsia="Times New Roman" w:hAnsi="Arial" w:cs="Arial"/>
                <w:sz w:val="24"/>
                <w:szCs w:val="24"/>
                <w:lang w:eastAsia="en-AU"/>
              </w:rPr>
            </w:pPr>
          </w:p>
        </w:tc>
      </w:tr>
    </w:tbl>
    <w:p w14:paraId="1E5B4D9F" w14:textId="3B5A972E" w:rsidR="00F74662" w:rsidRDefault="00F74662" w:rsidP="00C31755">
      <w:pPr>
        <w:rPr>
          <w:rFonts w:ascii="Arial" w:eastAsia="Times New Roman" w:hAnsi="Arial" w:cs="Arial"/>
          <w:sz w:val="24"/>
          <w:szCs w:val="24"/>
          <w:lang w:eastAsia="en-AU"/>
        </w:rPr>
      </w:pPr>
    </w:p>
    <w:p w14:paraId="1D66A58A" w14:textId="05E97335" w:rsidR="00F74662" w:rsidRDefault="00F74662" w:rsidP="00C31755">
      <w:pPr>
        <w:rPr>
          <w:rFonts w:ascii="Arial" w:eastAsia="Times New Roman" w:hAnsi="Arial" w:cs="Arial"/>
          <w:sz w:val="24"/>
          <w:szCs w:val="24"/>
          <w:lang w:eastAsia="en-AU"/>
        </w:rPr>
      </w:pPr>
    </w:p>
    <w:p w14:paraId="717F2F75" w14:textId="6499A966" w:rsidR="00A12C78" w:rsidRPr="00C31755" w:rsidRDefault="00A12C78" w:rsidP="00C31755">
      <w:pPr>
        <w:rPr>
          <w:rFonts w:ascii="Arial" w:hAnsi="Arial" w:cs="Arial"/>
          <w:color w:val="000000"/>
          <w:sz w:val="28"/>
          <w:szCs w:val="28"/>
        </w:rPr>
      </w:pPr>
      <w:r w:rsidRPr="00C31755">
        <w:rPr>
          <w:rFonts w:ascii="Arial" w:hAnsi="Arial" w:cs="Arial"/>
          <w:b/>
          <w:bCs/>
          <w:color w:val="000000"/>
          <w:sz w:val="28"/>
          <w:szCs w:val="28"/>
        </w:rPr>
        <w:lastRenderedPageBreak/>
        <w:t>Chapter 6 - Sizing on-site wastewater systems</w:t>
      </w:r>
    </w:p>
    <w:p w14:paraId="374C8BAC" w14:textId="2C34EDC1" w:rsidR="00A12C78" w:rsidRPr="00A12C78" w:rsidRDefault="00A12C78" w:rsidP="00F74662">
      <w:pPr>
        <w:pStyle w:val="NormalWeb"/>
        <w:shd w:val="clear" w:color="auto" w:fill="FFFFFF"/>
        <w:spacing w:before="0" w:beforeAutospacing="0" w:after="120" w:afterAutospacing="0"/>
        <w:rPr>
          <w:rFonts w:ascii="Arial" w:hAnsi="Arial" w:cs="Arial"/>
          <w:color w:val="000000"/>
        </w:rPr>
      </w:pPr>
      <w:r w:rsidRPr="00A12C78">
        <w:rPr>
          <w:rFonts w:ascii="Arial" w:hAnsi="Arial" w:cs="Arial"/>
          <w:color w:val="000000"/>
        </w:rPr>
        <w:t xml:space="preserve">Chapter six outlines the sizing design requirements for on-site wastewater systems to ensure the system is designed to </w:t>
      </w:r>
      <w:r w:rsidR="00F74662" w:rsidRPr="00A12C78">
        <w:rPr>
          <w:rFonts w:ascii="Arial" w:hAnsi="Arial" w:cs="Arial"/>
          <w:color w:val="000000"/>
        </w:rPr>
        <w:t>receive</w:t>
      </w:r>
      <w:r w:rsidRPr="00A12C78">
        <w:rPr>
          <w:rFonts w:ascii="Arial" w:hAnsi="Arial" w:cs="Arial"/>
          <w:color w:val="000000"/>
        </w:rPr>
        <w:t>, treat and dispose a volume of wastewater appropriate to the premises.</w:t>
      </w:r>
    </w:p>
    <w:p w14:paraId="79D734FC" w14:textId="201E00D9" w:rsidR="00A12C78" w:rsidRDefault="00A12C78" w:rsidP="00E5712C">
      <w:pPr>
        <w:spacing w:after="120" w:line="240" w:lineRule="auto"/>
        <w:rPr>
          <w:rFonts w:ascii="Arial" w:eastAsia="Times New Roman" w:hAnsi="Arial" w:cs="Arial"/>
          <w:sz w:val="24"/>
          <w:szCs w:val="24"/>
          <w:lang w:eastAsia="en-AU"/>
        </w:rPr>
      </w:pPr>
      <w:r w:rsidRPr="00A12C78">
        <w:rPr>
          <w:rFonts w:ascii="Arial" w:eastAsia="Times New Roman" w:hAnsi="Arial" w:cs="Arial"/>
          <w:sz w:val="24"/>
          <w:szCs w:val="24"/>
          <w:lang w:eastAsia="en-AU"/>
        </w:rPr>
        <w:t>1</w:t>
      </w:r>
      <w:r w:rsidR="00A14FE0">
        <w:rPr>
          <w:rFonts w:ascii="Arial" w:eastAsia="Times New Roman" w:hAnsi="Arial" w:cs="Arial"/>
          <w:sz w:val="24"/>
          <w:szCs w:val="24"/>
          <w:lang w:eastAsia="en-AU"/>
        </w:rPr>
        <w:t>6</w:t>
      </w:r>
      <w:r w:rsidRPr="00A12C78">
        <w:rPr>
          <w:rFonts w:ascii="Arial" w:eastAsia="Times New Roman" w:hAnsi="Arial" w:cs="Arial"/>
          <w:sz w:val="24"/>
          <w:szCs w:val="24"/>
          <w:lang w:eastAsia="en-AU"/>
        </w:rPr>
        <w:t>. Please provide any feedback relating to commercial flow rates</w:t>
      </w:r>
    </w:p>
    <w:tbl>
      <w:tblPr>
        <w:tblStyle w:val="TableGrid"/>
        <w:tblW w:w="0" w:type="auto"/>
        <w:tblLook w:val="04A0" w:firstRow="1" w:lastRow="0" w:firstColumn="1" w:lastColumn="0" w:noHBand="0" w:noVBand="1"/>
      </w:tblPr>
      <w:tblGrid>
        <w:gridCol w:w="9016"/>
      </w:tblGrid>
      <w:tr w:rsidR="00F74662" w14:paraId="62DE1B5E" w14:textId="77777777" w:rsidTr="00F74662">
        <w:tc>
          <w:tcPr>
            <w:tcW w:w="9016" w:type="dxa"/>
          </w:tcPr>
          <w:p w14:paraId="36E991FE" w14:textId="77777777" w:rsidR="00F74662" w:rsidRDefault="00F74662" w:rsidP="00A12C78">
            <w:pPr>
              <w:rPr>
                <w:rFonts w:ascii="Arial" w:eastAsia="Times New Roman" w:hAnsi="Arial" w:cs="Arial"/>
                <w:sz w:val="24"/>
                <w:szCs w:val="24"/>
                <w:lang w:eastAsia="en-AU"/>
              </w:rPr>
            </w:pPr>
          </w:p>
          <w:p w14:paraId="44A2A8E7" w14:textId="77777777" w:rsidR="00F74662" w:rsidRDefault="00F74662" w:rsidP="00A12C78">
            <w:pPr>
              <w:rPr>
                <w:rFonts w:ascii="Arial" w:eastAsia="Times New Roman" w:hAnsi="Arial" w:cs="Arial"/>
                <w:sz w:val="24"/>
                <w:szCs w:val="24"/>
                <w:lang w:eastAsia="en-AU"/>
              </w:rPr>
            </w:pPr>
          </w:p>
          <w:p w14:paraId="42A22E7C" w14:textId="3992826F" w:rsidR="00F74662" w:rsidRDefault="00F74662" w:rsidP="00A12C78">
            <w:pPr>
              <w:rPr>
                <w:rFonts w:ascii="Arial" w:eastAsia="Times New Roman" w:hAnsi="Arial" w:cs="Arial"/>
                <w:sz w:val="24"/>
                <w:szCs w:val="24"/>
                <w:lang w:eastAsia="en-AU"/>
              </w:rPr>
            </w:pPr>
          </w:p>
        </w:tc>
      </w:tr>
    </w:tbl>
    <w:p w14:paraId="40FAEF2F" w14:textId="0EB47CC1" w:rsidR="00A12C78" w:rsidRDefault="00A12C78" w:rsidP="00C31755">
      <w:pPr>
        <w:rPr>
          <w:rFonts w:ascii="Arial" w:eastAsia="Times New Roman" w:hAnsi="Arial" w:cs="Arial"/>
          <w:sz w:val="24"/>
          <w:szCs w:val="24"/>
          <w:lang w:eastAsia="en-AU"/>
        </w:rPr>
      </w:pPr>
      <w:r w:rsidRPr="00A12C78">
        <w:rPr>
          <w:rFonts w:ascii="Arial" w:eastAsia="Times New Roman" w:hAnsi="Arial" w:cs="Arial"/>
          <w:color w:val="000000"/>
          <w:sz w:val="24"/>
          <w:szCs w:val="24"/>
          <w:lang w:eastAsia="en-AU"/>
        </w:rPr>
        <w:br/>
      </w:r>
      <w:r w:rsidRPr="00A12C78">
        <w:rPr>
          <w:rFonts w:ascii="Arial" w:eastAsia="Times New Roman" w:hAnsi="Arial" w:cs="Arial"/>
          <w:sz w:val="24"/>
          <w:szCs w:val="24"/>
          <w:lang w:eastAsia="en-AU"/>
        </w:rPr>
        <w:t>1</w:t>
      </w:r>
      <w:r w:rsidR="00A14FE0">
        <w:rPr>
          <w:rFonts w:ascii="Arial" w:eastAsia="Times New Roman" w:hAnsi="Arial" w:cs="Arial"/>
          <w:sz w:val="24"/>
          <w:szCs w:val="24"/>
          <w:lang w:eastAsia="en-AU"/>
        </w:rPr>
        <w:t>7</w:t>
      </w:r>
      <w:r w:rsidRPr="00A12C78">
        <w:rPr>
          <w:rFonts w:ascii="Arial" w:eastAsia="Times New Roman" w:hAnsi="Arial" w:cs="Arial"/>
          <w:sz w:val="24"/>
          <w:szCs w:val="24"/>
          <w:lang w:eastAsia="en-AU"/>
        </w:rPr>
        <w:t>. Please provide any feedback relating to the sludge accumulation rates</w:t>
      </w:r>
    </w:p>
    <w:tbl>
      <w:tblPr>
        <w:tblStyle w:val="TableGrid"/>
        <w:tblW w:w="0" w:type="auto"/>
        <w:tblLook w:val="04A0" w:firstRow="1" w:lastRow="0" w:firstColumn="1" w:lastColumn="0" w:noHBand="0" w:noVBand="1"/>
      </w:tblPr>
      <w:tblGrid>
        <w:gridCol w:w="9016"/>
      </w:tblGrid>
      <w:tr w:rsidR="00F74662" w14:paraId="79093BE0" w14:textId="77777777" w:rsidTr="00F74662">
        <w:tc>
          <w:tcPr>
            <w:tcW w:w="9016" w:type="dxa"/>
          </w:tcPr>
          <w:p w14:paraId="3E9F0AC3" w14:textId="77777777" w:rsidR="00F74662" w:rsidRDefault="00F74662" w:rsidP="00C31755">
            <w:pPr>
              <w:rPr>
                <w:rFonts w:ascii="Arial" w:eastAsia="Times New Roman" w:hAnsi="Arial" w:cs="Arial"/>
                <w:sz w:val="24"/>
                <w:szCs w:val="24"/>
                <w:lang w:eastAsia="en-AU"/>
              </w:rPr>
            </w:pPr>
          </w:p>
          <w:p w14:paraId="4339CA6F" w14:textId="77777777" w:rsidR="00F74662" w:rsidRDefault="00F74662" w:rsidP="00C31755">
            <w:pPr>
              <w:rPr>
                <w:rFonts w:ascii="Arial" w:eastAsia="Times New Roman" w:hAnsi="Arial" w:cs="Arial"/>
                <w:sz w:val="24"/>
                <w:szCs w:val="24"/>
                <w:lang w:eastAsia="en-AU"/>
              </w:rPr>
            </w:pPr>
          </w:p>
          <w:p w14:paraId="30EFC299" w14:textId="766CB3C7" w:rsidR="00F74662" w:rsidRDefault="00F74662" w:rsidP="00C31755">
            <w:pPr>
              <w:rPr>
                <w:rFonts w:ascii="Arial" w:eastAsia="Times New Roman" w:hAnsi="Arial" w:cs="Arial"/>
                <w:sz w:val="24"/>
                <w:szCs w:val="24"/>
                <w:lang w:eastAsia="en-AU"/>
              </w:rPr>
            </w:pPr>
          </w:p>
        </w:tc>
      </w:tr>
    </w:tbl>
    <w:p w14:paraId="0769DE26" w14:textId="7600D2D1" w:rsidR="00A12C78" w:rsidRDefault="00A12C78" w:rsidP="00C31755">
      <w:pPr>
        <w:rPr>
          <w:rFonts w:ascii="Arial" w:eastAsia="Times New Roman" w:hAnsi="Arial" w:cs="Arial"/>
          <w:sz w:val="24"/>
          <w:szCs w:val="24"/>
          <w:lang w:eastAsia="en-AU"/>
        </w:rPr>
      </w:pPr>
      <w:r w:rsidRPr="00A12C78">
        <w:rPr>
          <w:rFonts w:ascii="Arial" w:eastAsia="Times New Roman" w:hAnsi="Arial" w:cs="Arial"/>
          <w:color w:val="000000"/>
          <w:sz w:val="24"/>
          <w:szCs w:val="24"/>
          <w:lang w:eastAsia="en-AU"/>
        </w:rPr>
        <w:br/>
      </w:r>
      <w:r w:rsidRPr="00A12C78">
        <w:rPr>
          <w:rFonts w:ascii="Arial" w:eastAsia="Times New Roman" w:hAnsi="Arial" w:cs="Arial"/>
          <w:sz w:val="24"/>
          <w:szCs w:val="24"/>
          <w:lang w:eastAsia="en-AU"/>
        </w:rPr>
        <w:t>1</w:t>
      </w:r>
      <w:r w:rsidR="00A14FE0">
        <w:rPr>
          <w:rFonts w:ascii="Arial" w:eastAsia="Times New Roman" w:hAnsi="Arial" w:cs="Arial"/>
          <w:sz w:val="24"/>
          <w:szCs w:val="24"/>
          <w:lang w:eastAsia="en-AU"/>
        </w:rPr>
        <w:t>8</w:t>
      </w:r>
      <w:r w:rsidRPr="00A12C78">
        <w:rPr>
          <w:rFonts w:ascii="Arial" w:eastAsia="Times New Roman" w:hAnsi="Arial" w:cs="Arial"/>
          <w:sz w:val="24"/>
          <w:szCs w:val="24"/>
          <w:lang w:eastAsia="en-AU"/>
        </w:rPr>
        <w:t>. Please provide any feedback relating to grease trap design considerations</w:t>
      </w:r>
    </w:p>
    <w:tbl>
      <w:tblPr>
        <w:tblStyle w:val="TableGrid"/>
        <w:tblW w:w="0" w:type="auto"/>
        <w:tblLook w:val="04A0" w:firstRow="1" w:lastRow="0" w:firstColumn="1" w:lastColumn="0" w:noHBand="0" w:noVBand="1"/>
      </w:tblPr>
      <w:tblGrid>
        <w:gridCol w:w="9016"/>
      </w:tblGrid>
      <w:tr w:rsidR="00F74662" w14:paraId="4E0608BD" w14:textId="77777777" w:rsidTr="00F74662">
        <w:tc>
          <w:tcPr>
            <w:tcW w:w="9016" w:type="dxa"/>
          </w:tcPr>
          <w:p w14:paraId="4238FB94" w14:textId="77777777" w:rsidR="00F74662" w:rsidRDefault="00F74662" w:rsidP="00C31755">
            <w:pPr>
              <w:rPr>
                <w:rFonts w:ascii="Arial" w:eastAsia="Times New Roman" w:hAnsi="Arial" w:cs="Arial"/>
                <w:sz w:val="24"/>
                <w:szCs w:val="24"/>
                <w:lang w:eastAsia="en-AU"/>
              </w:rPr>
            </w:pPr>
          </w:p>
          <w:p w14:paraId="016EED67" w14:textId="77777777" w:rsidR="00F74662" w:rsidRDefault="00F74662" w:rsidP="00C31755">
            <w:pPr>
              <w:rPr>
                <w:rFonts w:ascii="Arial" w:eastAsia="Times New Roman" w:hAnsi="Arial" w:cs="Arial"/>
                <w:sz w:val="24"/>
                <w:szCs w:val="24"/>
                <w:lang w:eastAsia="en-AU"/>
              </w:rPr>
            </w:pPr>
          </w:p>
          <w:p w14:paraId="4C50ACE7" w14:textId="1F18472B" w:rsidR="00F74662" w:rsidRDefault="00F74662" w:rsidP="00C31755">
            <w:pPr>
              <w:rPr>
                <w:rFonts w:ascii="Arial" w:eastAsia="Times New Roman" w:hAnsi="Arial" w:cs="Arial"/>
                <w:sz w:val="24"/>
                <w:szCs w:val="24"/>
                <w:lang w:eastAsia="en-AU"/>
              </w:rPr>
            </w:pPr>
          </w:p>
        </w:tc>
      </w:tr>
    </w:tbl>
    <w:p w14:paraId="16204D5D" w14:textId="1943A3E3" w:rsidR="00A14FE0" w:rsidRPr="00A14FE0" w:rsidRDefault="00A14FE0" w:rsidP="00A14FE0">
      <w:pPr>
        <w:spacing w:before="120" w:after="120" w:line="240" w:lineRule="auto"/>
        <w:rPr>
          <w:rFonts w:ascii="Arial" w:eastAsia="Times New Roman" w:hAnsi="Arial" w:cs="Arial"/>
          <w:sz w:val="24"/>
          <w:szCs w:val="24"/>
          <w:lang w:eastAsia="en-AU"/>
        </w:rPr>
      </w:pPr>
      <w:r w:rsidRPr="00A14FE0">
        <w:rPr>
          <w:rFonts w:ascii="Arial" w:eastAsia="Times New Roman" w:hAnsi="Arial" w:cs="Arial"/>
          <w:sz w:val="24"/>
          <w:szCs w:val="24"/>
          <w:lang w:eastAsia="en-AU"/>
        </w:rPr>
        <w:t xml:space="preserve">19. Please provide any other comments or feedback </w:t>
      </w:r>
      <w:r w:rsidR="00343A38">
        <w:rPr>
          <w:rFonts w:ascii="Arial" w:eastAsia="Times New Roman" w:hAnsi="Arial" w:cs="Arial"/>
          <w:sz w:val="24"/>
          <w:szCs w:val="24"/>
          <w:lang w:eastAsia="en-AU"/>
        </w:rPr>
        <w:t>relating to</w:t>
      </w:r>
      <w:r w:rsidRPr="00A14FE0">
        <w:rPr>
          <w:rFonts w:ascii="Arial" w:eastAsia="Times New Roman" w:hAnsi="Arial" w:cs="Arial"/>
          <w:sz w:val="24"/>
          <w:szCs w:val="24"/>
          <w:lang w:eastAsia="en-AU"/>
        </w:rPr>
        <w:t xml:space="preserve"> Chapter 6</w:t>
      </w:r>
    </w:p>
    <w:tbl>
      <w:tblPr>
        <w:tblStyle w:val="TableGrid"/>
        <w:tblW w:w="0" w:type="auto"/>
        <w:tblLook w:val="04A0" w:firstRow="1" w:lastRow="0" w:firstColumn="1" w:lastColumn="0" w:noHBand="0" w:noVBand="1"/>
      </w:tblPr>
      <w:tblGrid>
        <w:gridCol w:w="9016"/>
      </w:tblGrid>
      <w:tr w:rsidR="00A14FE0" w14:paraId="723BB5FF" w14:textId="77777777" w:rsidTr="00A14FE0">
        <w:tc>
          <w:tcPr>
            <w:tcW w:w="9016" w:type="dxa"/>
          </w:tcPr>
          <w:p w14:paraId="684AB978" w14:textId="77777777" w:rsidR="00A14FE0" w:rsidRDefault="00A14FE0" w:rsidP="00A14FE0">
            <w:pPr>
              <w:rPr>
                <w:rFonts w:ascii="Lato" w:eastAsia="Times New Roman" w:hAnsi="Lato" w:cs="Times New Roman"/>
                <w:color w:val="000000"/>
                <w:sz w:val="30"/>
                <w:szCs w:val="30"/>
                <w:lang w:eastAsia="en-AU"/>
              </w:rPr>
            </w:pPr>
          </w:p>
          <w:p w14:paraId="2150E668" w14:textId="77777777" w:rsidR="00A14FE0" w:rsidRDefault="00A14FE0" w:rsidP="00A14FE0">
            <w:pPr>
              <w:rPr>
                <w:rFonts w:ascii="Lato" w:eastAsia="Times New Roman" w:hAnsi="Lato" w:cs="Times New Roman"/>
                <w:color w:val="000000"/>
                <w:sz w:val="30"/>
                <w:szCs w:val="30"/>
                <w:lang w:eastAsia="en-AU"/>
              </w:rPr>
            </w:pPr>
          </w:p>
          <w:p w14:paraId="77E39E45" w14:textId="15BA2602" w:rsidR="00A14FE0" w:rsidRDefault="00A14FE0" w:rsidP="00A14FE0">
            <w:pPr>
              <w:rPr>
                <w:rFonts w:ascii="Lato" w:eastAsia="Times New Roman" w:hAnsi="Lato" w:cs="Times New Roman"/>
                <w:color w:val="000000"/>
                <w:sz w:val="30"/>
                <w:szCs w:val="30"/>
                <w:lang w:eastAsia="en-AU"/>
              </w:rPr>
            </w:pPr>
          </w:p>
        </w:tc>
      </w:tr>
    </w:tbl>
    <w:p w14:paraId="6A208F6C" w14:textId="4D33E048" w:rsidR="00A12C78" w:rsidRPr="00C31755" w:rsidRDefault="00A12C78" w:rsidP="00A14FE0">
      <w:pPr>
        <w:rPr>
          <w:rFonts w:ascii="Arial" w:hAnsi="Arial" w:cs="Arial"/>
          <w:color w:val="000000"/>
          <w:sz w:val="28"/>
          <w:szCs w:val="28"/>
        </w:rPr>
      </w:pPr>
      <w:r w:rsidRPr="00C31755">
        <w:rPr>
          <w:rFonts w:ascii="Arial" w:eastAsia="Times New Roman" w:hAnsi="Arial" w:cs="Arial"/>
          <w:color w:val="000000"/>
          <w:sz w:val="28"/>
          <w:szCs w:val="28"/>
          <w:lang w:eastAsia="en-AU"/>
        </w:rPr>
        <w:br/>
      </w:r>
      <w:r w:rsidRPr="00C31755">
        <w:rPr>
          <w:rFonts w:ascii="Arial" w:hAnsi="Arial" w:cs="Arial"/>
          <w:b/>
          <w:bCs/>
          <w:color w:val="000000"/>
          <w:sz w:val="28"/>
          <w:szCs w:val="28"/>
        </w:rPr>
        <w:t>Chapter 7 - Operation and maintenance</w:t>
      </w:r>
    </w:p>
    <w:p w14:paraId="7E2B0669" w14:textId="77777777" w:rsidR="00A12C78" w:rsidRPr="00A12C78" w:rsidRDefault="00A12C78" w:rsidP="00F74662">
      <w:pPr>
        <w:pStyle w:val="NormalWeb"/>
        <w:shd w:val="clear" w:color="auto" w:fill="FFFFFF"/>
        <w:spacing w:before="0" w:beforeAutospacing="0" w:after="240" w:afterAutospacing="0"/>
        <w:rPr>
          <w:rFonts w:ascii="Arial" w:hAnsi="Arial" w:cs="Arial"/>
          <w:color w:val="000000"/>
        </w:rPr>
      </w:pPr>
      <w:r w:rsidRPr="00A12C78">
        <w:rPr>
          <w:rFonts w:ascii="Arial" w:hAnsi="Arial" w:cs="Arial"/>
          <w:color w:val="000000"/>
        </w:rPr>
        <w:t>Chapter seven details the requirements for the correct operation and maintenance of on-site wastewater systems by the land owner. </w:t>
      </w:r>
    </w:p>
    <w:p w14:paraId="566B2688" w14:textId="6AEB6F8C" w:rsidR="00A12C78" w:rsidRDefault="00A14FE0" w:rsidP="00C31755">
      <w:pPr>
        <w:rPr>
          <w:rFonts w:ascii="Arial" w:hAnsi="Arial" w:cs="Arial"/>
          <w:sz w:val="24"/>
          <w:szCs w:val="24"/>
          <w:lang w:eastAsia="en-AU"/>
        </w:rPr>
      </w:pPr>
      <w:r>
        <w:rPr>
          <w:rFonts w:ascii="Arial" w:hAnsi="Arial" w:cs="Arial"/>
          <w:sz w:val="24"/>
          <w:szCs w:val="24"/>
          <w:lang w:eastAsia="en-AU"/>
        </w:rPr>
        <w:t>20</w:t>
      </w:r>
      <w:r w:rsidR="00A12C78" w:rsidRPr="00A12C78">
        <w:rPr>
          <w:rFonts w:ascii="Arial" w:hAnsi="Arial" w:cs="Arial"/>
          <w:sz w:val="24"/>
          <w:szCs w:val="24"/>
          <w:lang w:eastAsia="en-AU"/>
        </w:rPr>
        <w:t>. Please provide any feedback on Chapter 7</w:t>
      </w:r>
    </w:p>
    <w:tbl>
      <w:tblPr>
        <w:tblStyle w:val="TableGrid"/>
        <w:tblW w:w="0" w:type="auto"/>
        <w:tblLook w:val="04A0" w:firstRow="1" w:lastRow="0" w:firstColumn="1" w:lastColumn="0" w:noHBand="0" w:noVBand="1"/>
      </w:tblPr>
      <w:tblGrid>
        <w:gridCol w:w="9016"/>
      </w:tblGrid>
      <w:tr w:rsidR="00F74662" w14:paraId="5D8754D4" w14:textId="77777777" w:rsidTr="00F74662">
        <w:tc>
          <w:tcPr>
            <w:tcW w:w="9016" w:type="dxa"/>
          </w:tcPr>
          <w:p w14:paraId="1FCB29D5" w14:textId="77777777" w:rsidR="00F74662" w:rsidRDefault="00F74662" w:rsidP="00C31755">
            <w:pPr>
              <w:rPr>
                <w:rFonts w:ascii="Arial" w:hAnsi="Arial" w:cs="Arial"/>
                <w:sz w:val="24"/>
                <w:szCs w:val="24"/>
                <w:lang w:eastAsia="en-AU"/>
              </w:rPr>
            </w:pPr>
          </w:p>
          <w:p w14:paraId="29A7004B" w14:textId="77777777" w:rsidR="00F74662" w:rsidRDefault="00F74662" w:rsidP="00C31755">
            <w:pPr>
              <w:rPr>
                <w:rFonts w:ascii="Arial" w:hAnsi="Arial" w:cs="Arial"/>
                <w:sz w:val="24"/>
                <w:szCs w:val="24"/>
                <w:lang w:eastAsia="en-AU"/>
              </w:rPr>
            </w:pPr>
          </w:p>
          <w:p w14:paraId="6B05EDF9" w14:textId="5010A56C" w:rsidR="00F74662" w:rsidRDefault="00F74662" w:rsidP="00C31755">
            <w:pPr>
              <w:rPr>
                <w:rFonts w:ascii="Arial" w:hAnsi="Arial" w:cs="Arial"/>
                <w:sz w:val="24"/>
                <w:szCs w:val="24"/>
                <w:lang w:eastAsia="en-AU"/>
              </w:rPr>
            </w:pPr>
          </w:p>
        </w:tc>
      </w:tr>
    </w:tbl>
    <w:p w14:paraId="0EDD0E11" w14:textId="515DA353" w:rsidR="00A12C78" w:rsidRPr="00A12C78" w:rsidRDefault="00C31755" w:rsidP="00F74662">
      <w:pPr>
        <w:shd w:val="clear" w:color="auto" w:fill="FFFFFF"/>
        <w:spacing w:before="120" w:after="285" w:line="240" w:lineRule="auto"/>
        <w:outlineLvl w:val="1"/>
        <w:rPr>
          <w:rFonts w:ascii="Arial" w:eastAsia="Times New Roman" w:hAnsi="Arial" w:cs="Arial"/>
          <w:b/>
          <w:bCs/>
          <w:color w:val="000000"/>
          <w:sz w:val="28"/>
          <w:szCs w:val="28"/>
          <w:lang w:eastAsia="en-AU"/>
        </w:rPr>
      </w:pPr>
      <w:r w:rsidRPr="00C31755">
        <w:rPr>
          <w:rFonts w:ascii="Arial" w:eastAsia="Times New Roman" w:hAnsi="Arial" w:cs="Arial"/>
          <w:b/>
          <w:bCs/>
          <w:color w:val="000000"/>
          <w:sz w:val="28"/>
          <w:szCs w:val="28"/>
          <w:lang w:eastAsia="en-AU"/>
        </w:rPr>
        <w:t>A</w:t>
      </w:r>
      <w:r w:rsidR="00A12C78" w:rsidRPr="00A12C78">
        <w:rPr>
          <w:rFonts w:ascii="Arial" w:eastAsia="Times New Roman" w:hAnsi="Arial" w:cs="Arial"/>
          <w:b/>
          <w:bCs/>
          <w:color w:val="000000"/>
          <w:sz w:val="28"/>
          <w:szCs w:val="28"/>
          <w:lang w:eastAsia="en-AU"/>
        </w:rPr>
        <w:t>ppendix A - Installation checklist</w:t>
      </w:r>
    </w:p>
    <w:p w14:paraId="517157F9" w14:textId="77777777" w:rsidR="00A12C78" w:rsidRPr="00A12C78" w:rsidRDefault="00A12C78" w:rsidP="00F74662">
      <w:pPr>
        <w:shd w:val="clear" w:color="auto" w:fill="FFFFFF"/>
        <w:spacing w:after="120" w:line="240" w:lineRule="auto"/>
        <w:rPr>
          <w:rFonts w:ascii="Arial" w:eastAsia="Times New Roman" w:hAnsi="Arial" w:cs="Arial"/>
          <w:color w:val="000000"/>
          <w:sz w:val="24"/>
          <w:szCs w:val="24"/>
          <w:lang w:eastAsia="en-AU"/>
        </w:rPr>
      </w:pPr>
      <w:r w:rsidRPr="00A12C78">
        <w:rPr>
          <w:rFonts w:ascii="Arial" w:eastAsia="Times New Roman" w:hAnsi="Arial" w:cs="Arial"/>
          <w:color w:val="000000"/>
          <w:sz w:val="24"/>
          <w:szCs w:val="24"/>
          <w:lang w:eastAsia="en-AU"/>
        </w:rPr>
        <w:t>Appendix A lists a range of installer checklists for systems and land applications to assist installers and approving agencies with guidance for installation. </w:t>
      </w:r>
    </w:p>
    <w:p w14:paraId="33D9B4A0" w14:textId="4D7FF49A" w:rsidR="00C31755" w:rsidRDefault="00A14FE0" w:rsidP="00C31755">
      <w:pPr>
        <w:rPr>
          <w:rFonts w:ascii="Arial" w:hAnsi="Arial" w:cs="Arial"/>
          <w:sz w:val="24"/>
          <w:szCs w:val="24"/>
          <w:lang w:eastAsia="en-AU"/>
        </w:rPr>
      </w:pPr>
      <w:r>
        <w:rPr>
          <w:rFonts w:ascii="Arial" w:hAnsi="Arial" w:cs="Arial"/>
          <w:sz w:val="24"/>
          <w:szCs w:val="24"/>
          <w:lang w:eastAsia="en-AU"/>
        </w:rPr>
        <w:t>21</w:t>
      </w:r>
      <w:r w:rsidR="00C31755" w:rsidRPr="00A12C78">
        <w:rPr>
          <w:rFonts w:ascii="Arial" w:hAnsi="Arial" w:cs="Arial"/>
          <w:sz w:val="24"/>
          <w:szCs w:val="24"/>
          <w:lang w:eastAsia="en-AU"/>
        </w:rPr>
        <w:t>. Please provide any feedback on Appendix A</w:t>
      </w:r>
    </w:p>
    <w:tbl>
      <w:tblPr>
        <w:tblStyle w:val="TableGrid"/>
        <w:tblW w:w="0" w:type="auto"/>
        <w:tblLook w:val="04A0" w:firstRow="1" w:lastRow="0" w:firstColumn="1" w:lastColumn="0" w:noHBand="0" w:noVBand="1"/>
      </w:tblPr>
      <w:tblGrid>
        <w:gridCol w:w="9016"/>
      </w:tblGrid>
      <w:tr w:rsidR="00F74662" w14:paraId="33E4F206" w14:textId="77777777" w:rsidTr="00F74662">
        <w:tc>
          <w:tcPr>
            <w:tcW w:w="9016" w:type="dxa"/>
          </w:tcPr>
          <w:p w14:paraId="499CDA28" w14:textId="77777777" w:rsidR="00F74662" w:rsidRDefault="00F74662" w:rsidP="00C31755">
            <w:pPr>
              <w:rPr>
                <w:rFonts w:ascii="Arial" w:hAnsi="Arial" w:cs="Arial"/>
                <w:sz w:val="24"/>
                <w:szCs w:val="24"/>
                <w:lang w:eastAsia="en-AU"/>
              </w:rPr>
            </w:pPr>
          </w:p>
          <w:p w14:paraId="7CBDA8F0" w14:textId="77777777" w:rsidR="00F74662" w:rsidRDefault="00F74662" w:rsidP="00C31755">
            <w:pPr>
              <w:rPr>
                <w:rFonts w:ascii="Arial" w:hAnsi="Arial" w:cs="Arial"/>
                <w:sz w:val="24"/>
                <w:szCs w:val="24"/>
                <w:lang w:eastAsia="en-AU"/>
              </w:rPr>
            </w:pPr>
          </w:p>
          <w:p w14:paraId="38DDE69D" w14:textId="216A0E92" w:rsidR="00F74662" w:rsidRDefault="00F74662" w:rsidP="00C31755">
            <w:pPr>
              <w:rPr>
                <w:rFonts w:ascii="Arial" w:hAnsi="Arial" w:cs="Arial"/>
                <w:sz w:val="24"/>
                <w:szCs w:val="24"/>
                <w:lang w:eastAsia="en-AU"/>
              </w:rPr>
            </w:pPr>
          </w:p>
        </w:tc>
      </w:tr>
    </w:tbl>
    <w:p w14:paraId="29E0D39B" w14:textId="77777777" w:rsidR="00A14FE0" w:rsidRDefault="00A14FE0" w:rsidP="00F74662">
      <w:pPr>
        <w:pStyle w:val="Heading2"/>
        <w:shd w:val="clear" w:color="auto" w:fill="FFFFFF"/>
        <w:spacing w:before="120" w:beforeAutospacing="0" w:after="240" w:afterAutospacing="0"/>
        <w:rPr>
          <w:rFonts w:ascii="Arial" w:hAnsi="Arial" w:cs="Arial"/>
          <w:color w:val="000000"/>
          <w:sz w:val="28"/>
          <w:szCs w:val="28"/>
        </w:rPr>
      </w:pPr>
    </w:p>
    <w:p w14:paraId="1A338C58" w14:textId="77777777" w:rsidR="00A14FE0" w:rsidRDefault="00A14FE0" w:rsidP="00F74662">
      <w:pPr>
        <w:pStyle w:val="Heading2"/>
        <w:shd w:val="clear" w:color="auto" w:fill="FFFFFF"/>
        <w:spacing w:before="120" w:beforeAutospacing="0" w:after="240" w:afterAutospacing="0"/>
        <w:rPr>
          <w:rFonts w:ascii="Arial" w:hAnsi="Arial" w:cs="Arial"/>
          <w:color w:val="000000"/>
          <w:sz w:val="28"/>
          <w:szCs w:val="28"/>
        </w:rPr>
      </w:pPr>
    </w:p>
    <w:p w14:paraId="6D7E8CD3" w14:textId="3122AC2A" w:rsidR="00A12C78" w:rsidRPr="00C31755" w:rsidRDefault="00A12C78" w:rsidP="00F74662">
      <w:pPr>
        <w:pStyle w:val="Heading2"/>
        <w:shd w:val="clear" w:color="auto" w:fill="FFFFFF"/>
        <w:spacing w:before="120" w:beforeAutospacing="0" w:after="240" w:afterAutospacing="0"/>
        <w:rPr>
          <w:rFonts w:ascii="Arial" w:hAnsi="Arial" w:cs="Arial"/>
          <w:color w:val="000000"/>
          <w:sz w:val="28"/>
          <w:szCs w:val="28"/>
        </w:rPr>
      </w:pPr>
      <w:r w:rsidRPr="00C31755">
        <w:rPr>
          <w:rFonts w:ascii="Arial" w:hAnsi="Arial" w:cs="Arial"/>
          <w:color w:val="000000"/>
          <w:sz w:val="28"/>
          <w:szCs w:val="28"/>
        </w:rPr>
        <w:lastRenderedPageBreak/>
        <w:t>Appendix B - Filter systems and supplementary technology</w:t>
      </w:r>
    </w:p>
    <w:p w14:paraId="2AED5DEF" w14:textId="48528725" w:rsidR="00A12C78" w:rsidRPr="00F74662" w:rsidRDefault="00A12C78" w:rsidP="00F74662">
      <w:pPr>
        <w:pStyle w:val="NormalWeb"/>
        <w:shd w:val="clear" w:color="auto" w:fill="FFFFFF"/>
        <w:spacing w:before="0" w:beforeAutospacing="0" w:after="120" w:afterAutospacing="0"/>
        <w:rPr>
          <w:rFonts w:ascii="Arial" w:hAnsi="Arial" w:cs="Arial"/>
          <w:color w:val="000000"/>
        </w:rPr>
      </w:pPr>
      <w:r w:rsidRPr="00F74662">
        <w:rPr>
          <w:rFonts w:ascii="Arial" w:hAnsi="Arial" w:cs="Arial"/>
          <w:color w:val="000000"/>
        </w:rPr>
        <w:t>Appendix B provides information on sand filter treatment systems.</w:t>
      </w:r>
    </w:p>
    <w:p w14:paraId="0F73991E" w14:textId="25E2D9E6" w:rsidR="00A12C78" w:rsidRDefault="00A12C78" w:rsidP="00A14FE0">
      <w:pPr>
        <w:spacing w:after="120" w:line="240" w:lineRule="auto"/>
        <w:rPr>
          <w:rFonts w:ascii="Arial" w:eastAsia="Times New Roman" w:hAnsi="Arial" w:cs="Arial"/>
          <w:sz w:val="24"/>
          <w:szCs w:val="24"/>
          <w:lang w:eastAsia="en-AU"/>
        </w:rPr>
      </w:pPr>
      <w:r w:rsidRPr="00A12C78">
        <w:rPr>
          <w:rFonts w:ascii="Arial" w:eastAsia="Times New Roman" w:hAnsi="Arial" w:cs="Arial"/>
          <w:sz w:val="24"/>
          <w:szCs w:val="24"/>
          <w:lang w:eastAsia="en-AU"/>
        </w:rPr>
        <w:t>2</w:t>
      </w:r>
      <w:r w:rsidR="00A14FE0">
        <w:rPr>
          <w:rFonts w:ascii="Arial" w:eastAsia="Times New Roman" w:hAnsi="Arial" w:cs="Arial"/>
          <w:sz w:val="24"/>
          <w:szCs w:val="24"/>
          <w:lang w:eastAsia="en-AU"/>
        </w:rPr>
        <w:t>2.</w:t>
      </w:r>
      <w:r w:rsidRPr="00A12C78">
        <w:rPr>
          <w:rFonts w:ascii="Arial" w:eastAsia="Times New Roman" w:hAnsi="Arial" w:cs="Arial"/>
          <w:sz w:val="24"/>
          <w:szCs w:val="24"/>
          <w:lang w:eastAsia="en-AU"/>
        </w:rPr>
        <w:t xml:space="preserve"> Please provide any feedback on Appendix B</w:t>
      </w:r>
    </w:p>
    <w:tbl>
      <w:tblPr>
        <w:tblStyle w:val="TableGrid"/>
        <w:tblW w:w="0" w:type="auto"/>
        <w:tblLook w:val="04A0" w:firstRow="1" w:lastRow="0" w:firstColumn="1" w:lastColumn="0" w:noHBand="0" w:noVBand="1"/>
      </w:tblPr>
      <w:tblGrid>
        <w:gridCol w:w="9016"/>
      </w:tblGrid>
      <w:tr w:rsidR="00F74662" w14:paraId="7CDD60B8" w14:textId="77777777" w:rsidTr="00F74662">
        <w:tc>
          <w:tcPr>
            <w:tcW w:w="9016" w:type="dxa"/>
          </w:tcPr>
          <w:p w14:paraId="154C07C5" w14:textId="77777777" w:rsidR="00F74662" w:rsidRDefault="00F74662" w:rsidP="00A12C78">
            <w:pPr>
              <w:rPr>
                <w:rFonts w:ascii="Arial" w:eastAsia="Times New Roman" w:hAnsi="Arial" w:cs="Arial"/>
                <w:sz w:val="24"/>
                <w:szCs w:val="24"/>
                <w:lang w:eastAsia="en-AU"/>
              </w:rPr>
            </w:pPr>
          </w:p>
          <w:p w14:paraId="507B4E62" w14:textId="77777777" w:rsidR="00F74662" w:rsidRDefault="00F74662" w:rsidP="00A12C78">
            <w:pPr>
              <w:rPr>
                <w:rFonts w:ascii="Arial" w:eastAsia="Times New Roman" w:hAnsi="Arial" w:cs="Arial"/>
                <w:sz w:val="24"/>
                <w:szCs w:val="24"/>
                <w:lang w:eastAsia="en-AU"/>
              </w:rPr>
            </w:pPr>
          </w:p>
          <w:p w14:paraId="1C978BDD" w14:textId="20D2C279" w:rsidR="00F74662" w:rsidRDefault="00F74662" w:rsidP="00A12C78">
            <w:pPr>
              <w:rPr>
                <w:rFonts w:ascii="Arial" w:eastAsia="Times New Roman" w:hAnsi="Arial" w:cs="Arial"/>
                <w:sz w:val="24"/>
                <w:szCs w:val="24"/>
                <w:lang w:eastAsia="en-AU"/>
              </w:rPr>
            </w:pPr>
          </w:p>
        </w:tc>
      </w:tr>
    </w:tbl>
    <w:p w14:paraId="4648BDA7" w14:textId="77777777" w:rsidR="00F74662" w:rsidRDefault="00F74662" w:rsidP="00C31755">
      <w:pPr>
        <w:rPr>
          <w:rFonts w:ascii="Arial" w:hAnsi="Arial" w:cs="Arial"/>
          <w:b/>
          <w:bCs/>
          <w:color w:val="000000"/>
          <w:sz w:val="28"/>
          <w:szCs w:val="28"/>
        </w:rPr>
      </w:pPr>
    </w:p>
    <w:p w14:paraId="00387BC3" w14:textId="6FA07E7D" w:rsidR="00A12C78" w:rsidRPr="00C31755" w:rsidRDefault="00A12C78" w:rsidP="00C31755">
      <w:pPr>
        <w:rPr>
          <w:rFonts w:ascii="Arial" w:hAnsi="Arial" w:cs="Arial"/>
          <w:color w:val="000000"/>
          <w:sz w:val="28"/>
          <w:szCs w:val="28"/>
        </w:rPr>
      </w:pPr>
      <w:r w:rsidRPr="00C31755">
        <w:rPr>
          <w:rFonts w:ascii="Arial" w:hAnsi="Arial" w:cs="Arial"/>
          <w:b/>
          <w:bCs/>
          <w:color w:val="000000"/>
          <w:sz w:val="28"/>
          <w:szCs w:val="28"/>
        </w:rPr>
        <w:t>Appendix C - Typical components used in land application areas</w:t>
      </w:r>
    </w:p>
    <w:p w14:paraId="11F08B5C" w14:textId="77777777" w:rsidR="00A12C78" w:rsidRPr="00A12C78" w:rsidRDefault="00A12C78" w:rsidP="00F74662">
      <w:pPr>
        <w:pStyle w:val="NormalWeb"/>
        <w:shd w:val="clear" w:color="auto" w:fill="FFFFFF"/>
        <w:spacing w:after="120" w:afterAutospacing="0"/>
        <w:rPr>
          <w:rFonts w:ascii="Arial" w:hAnsi="Arial" w:cs="Arial"/>
          <w:color w:val="000000"/>
        </w:rPr>
      </w:pPr>
      <w:r w:rsidRPr="00A12C78">
        <w:rPr>
          <w:rFonts w:ascii="Arial" w:hAnsi="Arial" w:cs="Arial"/>
          <w:color w:val="000000"/>
        </w:rPr>
        <w:t>Appendix C provides information on typical components used in land application systems.</w:t>
      </w:r>
    </w:p>
    <w:p w14:paraId="67F374DC" w14:textId="1E4B28E8" w:rsidR="00A12C78" w:rsidRDefault="00A12C78" w:rsidP="00E5712C">
      <w:pPr>
        <w:spacing w:after="120" w:line="240" w:lineRule="auto"/>
        <w:rPr>
          <w:rFonts w:ascii="Arial" w:eastAsia="Times New Roman" w:hAnsi="Arial" w:cs="Arial"/>
          <w:sz w:val="24"/>
          <w:szCs w:val="24"/>
          <w:lang w:eastAsia="en-AU"/>
        </w:rPr>
      </w:pPr>
      <w:r w:rsidRPr="00A12C78">
        <w:rPr>
          <w:rFonts w:ascii="Arial" w:eastAsia="Times New Roman" w:hAnsi="Arial" w:cs="Arial"/>
          <w:sz w:val="24"/>
          <w:szCs w:val="24"/>
          <w:lang w:eastAsia="en-AU"/>
        </w:rPr>
        <w:t>2</w:t>
      </w:r>
      <w:r w:rsidR="00A14FE0">
        <w:rPr>
          <w:rFonts w:ascii="Arial" w:eastAsia="Times New Roman" w:hAnsi="Arial" w:cs="Arial"/>
          <w:sz w:val="24"/>
          <w:szCs w:val="24"/>
          <w:lang w:eastAsia="en-AU"/>
        </w:rPr>
        <w:t>3</w:t>
      </w:r>
      <w:r w:rsidRPr="00A12C78">
        <w:rPr>
          <w:rFonts w:ascii="Arial" w:eastAsia="Times New Roman" w:hAnsi="Arial" w:cs="Arial"/>
          <w:sz w:val="24"/>
          <w:szCs w:val="24"/>
          <w:lang w:eastAsia="en-AU"/>
        </w:rPr>
        <w:t>. Please provide any feedback on Appendix C</w:t>
      </w:r>
    </w:p>
    <w:tbl>
      <w:tblPr>
        <w:tblStyle w:val="TableGrid"/>
        <w:tblW w:w="0" w:type="auto"/>
        <w:tblLook w:val="04A0" w:firstRow="1" w:lastRow="0" w:firstColumn="1" w:lastColumn="0" w:noHBand="0" w:noVBand="1"/>
      </w:tblPr>
      <w:tblGrid>
        <w:gridCol w:w="9016"/>
      </w:tblGrid>
      <w:tr w:rsidR="00F74662" w14:paraId="21B4F520" w14:textId="77777777" w:rsidTr="00F74662">
        <w:tc>
          <w:tcPr>
            <w:tcW w:w="9016" w:type="dxa"/>
          </w:tcPr>
          <w:p w14:paraId="6540CB59" w14:textId="77777777" w:rsidR="00F74662" w:rsidRDefault="00F74662" w:rsidP="00A12C78">
            <w:pPr>
              <w:rPr>
                <w:rFonts w:ascii="Arial" w:eastAsia="Times New Roman" w:hAnsi="Arial" w:cs="Arial"/>
                <w:sz w:val="24"/>
                <w:szCs w:val="24"/>
                <w:lang w:eastAsia="en-AU"/>
              </w:rPr>
            </w:pPr>
          </w:p>
          <w:p w14:paraId="22AE8E90" w14:textId="77777777" w:rsidR="00F74662" w:rsidRDefault="00F74662" w:rsidP="00A12C78">
            <w:pPr>
              <w:rPr>
                <w:rFonts w:ascii="Arial" w:eastAsia="Times New Roman" w:hAnsi="Arial" w:cs="Arial"/>
                <w:sz w:val="24"/>
                <w:szCs w:val="24"/>
                <w:lang w:eastAsia="en-AU"/>
              </w:rPr>
            </w:pPr>
          </w:p>
          <w:p w14:paraId="497B7E9C" w14:textId="01C5F758" w:rsidR="00F74662" w:rsidRDefault="00F74662" w:rsidP="00A12C78">
            <w:pPr>
              <w:rPr>
                <w:rFonts w:ascii="Arial" w:eastAsia="Times New Roman" w:hAnsi="Arial" w:cs="Arial"/>
                <w:sz w:val="24"/>
                <w:szCs w:val="24"/>
                <w:lang w:eastAsia="en-AU"/>
              </w:rPr>
            </w:pPr>
          </w:p>
        </w:tc>
      </w:tr>
    </w:tbl>
    <w:p w14:paraId="16EEDD65" w14:textId="03095BF4" w:rsidR="00A12C78" w:rsidRDefault="00A12C78" w:rsidP="00C31755">
      <w:pPr>
        <w:rPr>
          <w:rFonts w:ascii="Arial" w:hAnsi="Arial" w:cs="Arial"/>
          <w:b/>
          <w:bCs/>
          <w:color w:val="000000"/>
          <w:sz w:val="28"/>
          <w:szCs w:val="28"/>
        </w:rPr>
      </w:pPr>
      <w:r w:rsidRPr="00C31755">
        <w:rPr>
          <w:rFonts w:ascii="Arial" w:eastAsia="Times New Roman" w:hAnsi="Arial" w:cs="Arial"/>
          <w:color w:val="000000"/>
          <w:sz w:val="28"/>
          <w:szCs w:val="28"/>
          <w:lang w:eastAsia="en-AU"/>
        </w:rPr>
        <w:br/>
      </w:r>
      <w:r w:rsidRPr="00C31755">
        <w:rPr>
          <w:rFonts w:ascii="Arial" w:hAnsi="Arial" w:cs="Arial"/>
          <w:b/>
          <w:bCs/>
          <w:color w:val="000000"/>
          <w:sz w:val="28"/>
          <w:szCs w:val="28"/>
        </w:rPr>
        <w:t>Any other feedback</w:t>
      </w:r>
    </w:p>
    <w:p w14:paraId="746825B9" w14:textId="249C8727" w:rsidR="00C31755" w:rsidRDefault="00C31755" w:rsidP="00C31755">
      <w:pPr>
        <w:spacing w:after="0" w:line="240" w:lineRule="auto"/>
        <w:rPr>
          <w:rFonts w:ascii="Arial" w:eastAsia="Times New Roman" w:hAnsi="Arial" w:cs="Arial"/>
          <w:sz w:val="24"/>
          <w:szCs w:val="24"/>
          <w:lang w:eastAsia="en-AU"/>
        </w:rPr>
      </w:pPr>
      <w:r w:rsidRPr="00A12C78">
        <w:rPr>
          <w:rFonts w:ascii="Arial" w:eastAsia="Times New Roman" w:hAnsi="Arial" w:cs="Arial"/>
          <w:sz w:val="24"/>
          <w:szCs w:val="24"/>
          <w:lang w:eastAsia="en-AU"/>
        </w:rPr>
        <w:t>2</w:t>
      </w:r>
      <w:r w:rsidR="00A14FE0">
        <w:rPr>
          <w:rFonts w:ascii="Arial" w:eastAsia="Times New Roman" w:hAnsi="Arial" w:cs="Arial"/>
          <w:sz w:val="24"/>
          <w:szCs w:val="24"/>
          <w:lang w:eastAsia="en-AU"/>
        </w:rPr>
        <w:t>4</w:t>
      </w:r>
      <w:r w:rsidRPr="00A12C78">
        <w:rPr>
          <w:rFonts w:ascii="Arial" w:eastAsia="Times New Roman" w:hAnsi="Arial" w:cs="Arial"/>
          <w:sz w:val="24"/>
          <w:szCs w:val="24"/>
          <w:lang w:eastAsia="en-AU"/>
        </w:rPr>
        <w:t>. Please provide any other feedback you may have about the Code of Practice for On-site Wastewater Disposal in Western Australia</w:t>
      </w:r>
    </w:p>
    <w:p w14:paraId="6C64274B" w14:textId="59445B2F" w:rsidR="00F74662" w:rsidRDefault="00F74662" w:rsidP="00C31755">
      <w:pPr>
        <w:spacing w:after="0" w:line="240" w:lineRule="auto"/>
        <w:rPr>
          <w:rFonts w:ascii="Arial" w:eastAsia="Times New Roman" w:hAnsi="Arial" w:cs="Arial"/>
          <w:sz w:val="24"/>
          <w:szCs w:val="24"/>
          <w:lang w:eastAsia="en-AU"/>
        </w:rPr>
      </w:pPr>
    </w:p>
    <w:tbl>
      <w:tblPr>
        <w:tblStyle w:val="TableGrid"/>
        <w:tblW w:w="0" w:type="auto"/>
        <w:tblLook w:val="04A0" w:firstRow="1" w:lastRow="0" w:firstColumn="1" w:lastColumn="0" w:noHBand="0" w:noVBand="1"/>
      </w:tblPr>
      <w:tblGrid>
        <w:gridCol w:w="9016"/>
      </w:tblGrid>
      <w:tr w:rsidR="00F74662" w14:paraId="6A99CD7B" w14:textId="77777777" w:rsidTr="00F74662">
        <w:tc>
          <w:tcPr>
            <w:tcW w:w="9016" w:type="dxa"/>
          </w:tcPr>
          <w:p w14:paraId="51C6A41C" w14:textId="77777777" w:rsidR="00F74662" w:rsidRDefault="00F74662" w:rsidP="00C31755">
            <w:pPr>
              <w:rPr>
                <w:rFonts w:ascii="Arial" w:eastAsia="Times New Roman" w:hAnsi="Arial" w:cs="Arial"/>
                <w:sz w:val="24"/>
                <w:szCs w:val="24"/>
                <w:lang w:eastAsia="en-AU"/>
              </w:rPr>
            </w:pPr>
          </w:p>
          <w:p w14:paraId="32B4E65F" w14:textId="77777777" w:rsidR="00F74662" w:rsidRDefault="00F74662" w:rsidP="00C31755">
            <w:pPr>
              <w:rPr>
                <w:rFonts w:ascii="Arial" w:eastAsia="Times New Roman" w:hAnsi="Arial" w:cs="Arial"/>
                <w:sz w:val="24"/>
                <w:szCs w:val="24"/>
                <w:lang w:eastAsia="en-AU"/>
              </w:rPr>
            </w:pPr>
          </w:p>
          <w:p w14:paraId="6F93534E" w14:textId="77777777" w:rsidR="00F74662" w:rsidRDefault="00F74662" w:rsidP="00C31755">
            <w:pPr>
              <w:rPr>
                <w:rFonts w:ascii="Arial" w:eastAsia="Times New Roman" w:hAnsi="Arial" w:cs="Arial"/>
                <w:sz w:val="24"/>
                <w:szCs w:val="24"/>
                <w:lang w:eastAsia="en-AU"/>
              </w:rPr>
            </w:pPr>
          </w:p>
          <w:p w14:paraId="43568E31" w14:textId="60F69A89" w:rsidR="00F74662" w:rsidRDefault="00F74662" w:rsidP="00C31755">
            <w:pPr>
              <w:rPr>
                <w:rFonts w:ascii="Arial" w:eastAsia="Times New Roman" w:hAnsi="Arial" w:cs="Arial"/>
                <w:sz w:val="24"/>
                <w:szCs w:val="24"/>
                <w:lang w:eastAsia="en-AU"/>
              </w:rPr>
            </w:pPr>
          </w:p>
        </w:tc>
      </w:tr>
    </w:tbl>
    <w:p w14:paraId="2E6B0C7E" w14:textId="77777777" w:rsidR="00F74662" w:rsidRPr="00A12C78" w:rsidRDefault="00F74662" w:rsidP="00C31755">
      <w:pPr>
        <w:spacing w:after="0" w:line="240" w:lineRule="auto"/>
        <w:rPr>
          <w:rFonts w:ascii="Arial" w:eastAsia="Times New Roman" w:hAnsi="Arial" w:cs="Arial"/>
          <w:sz w:val="24"/>
          <w:szCs w:val="24"/>
          <w:lang w:eastAsia="en-AU"/>
        </w:rPr>
      </w:pPr>
    </w:p>
    <w:p w14:paraId="4F34193C" w14:textId="7B6111A5" w:rsidR="00C31755" w:rsidRDefault="00C31755">
      <w:pPr>
        <w:rPr>
          <w:rFonts w:ascii="Arial" w:hAnsi="Arial" w:cs="Arial"/>
          <w:b/>
          <w:bCs/>
          <w:sz w:val="24"/>
          <w:szCs w:val="24"/>
        </w:rPr>
      </w:pPr>
    </w:p>
    <w:sectPr w:rsidR="00C31755" w:rsidSect="00F74662">
      <w:headerReference w:type="default" r:id="rId11"/>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6AFF" w14:textId="77777777" w:rsidR="008B0CE9" w:rsidRDefault="008B0CE9" w:rsidP="00F74662">
      <w:pPr>
        <w:spacing w:after="0" w:line="240" w:lineRule="auto"/>
      </w:pPr>
      <w:r>
        <w:separator/>
      </w:r>
    </w:p>
  </w:endnote>
  <w:endnote w:type="continuationSeparator" w:id="0">
    <w:p w14:paraId="645BF120" w14:textId="77777777" w:rsidR="008B0CE9" w:rsidRDefault="008B0CE9" w:rsidP="00F74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668B" w14:textId="77777777" w:rsidR="008B0CE9" w:rsidRDefault="008B0CE9" w:rsidP="00F74662">
      <w:pPr>
        <w:spacing w:after="0" w:line="240" w:lineRule="auto"/>
      </w:pPr>
      <w:r>
        <w:separator/>
      </w:r>
    </w:p>
  </w:footnote>
  <w:footnote w:type="continuationSeparator" w:id="0">
    <w:p w14:paraId="03FB5D0E" w14:textId="77777777" w:rsidR="008B0CE9" w:rsidRDefault="008B0CE9" w:rsidP="00F74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B558" w14:textId="77777777" w:rsidR="00F74662" w:rsidRPr="00F74662" w:rsidRDefault="00F74662" w:rsidP="00F74662">
    <w:pPr>
      <w:spacing w:after="0"/>
      <w:jc w:val="center"/>
      <w:rPr>
        <w:rFonts w:ascii="Arial" w:hAnsi="Arial" w:cs="Arial"/>
        <w:b/>
        <w:bCs/>
        <w:sz w:val="24"/>
        <w:szCs w:val="24"/>
      </w:rPr>
    </w:pPr>
    <w:r w:rsidRPr="00F74662">
      <w:rPr>
        <w:rFonts w:ascii="Arial" w:hAnsi="Arial" w:cs="Arial"/>
        <w:b/>
        <w:bCs/>
        <w:sz w:val="24"/>
        <w:szCs w:val="24"/>
      </w:rPr>
      <w:t xml:space="preserve">Online Submission Questions </w:t>
    </w:r>
  </w:p>
  <w:p w14:paraId="25EB5759" w14:textId="77777777" w:rsidR="004C1A2F" w:rsidRDefault="00F74662" w:rsidP="004C1A2F">
    <w:pPr>
      <w:spacing w:after="0"/>
      <w:jc w:val="center"/>
      <w:rPr>
        <w:rFonts w:ascii="Arial" w:hAnsi="Arial" w:cs="Arial"/>
        <w:b/>
        <w:bCs/>
        <w:sz w:val="24"/>
        <w:szCs w:val="24"/>
      </w:rPr>
    </w:pPr>
    <w:r w:rsidRPr="00F74662">
      <w:rPr>
        <w:rFonts w:ascii="Arial" w:hAnsi="Arial" w:cs="Arial"/>
        <w:b/>
        <w:bCs/>
        <w:sz w:val="24"/>
        <w:szCs w:val="24"/>
      </w:rPr>
      <w:t>Draft Code of Practice for Wastewater Disposal</w:t>
    </w:r>
    <w:r w:rsidR="004C1A2F">
      <w:rPr>
        <w:rFonts w:ascii="Arial" w:hAnsi="Arial" w:cs="Arial"/>
        <w:b/>
        <w:bCs/>
        <w:sz w:val="24"/>
        <w:szCs w:val="24"/>
      </w:rPr>
      <w:t xml:space="preserve"> </w:t>
    </w:r>
  </w:p>
  <w:p w14:paraId="5EA68B6A" w14:textId="1FA8E8D5" w:rsidR="00F74662" w:rsidRPr="004C1A2F" w:rsidRDefault="004C1A2F" w:rsidP="00F74662">
    <w:pPr>
      <w:jc w:val="center"/>
      <w:rPr>
        <w:rFonts w:ascii="Arial" w:hAnsi="Arial" w:cs="Arial"/>
        <w:b/>
        <w:bCs/>
        <w:sz w:val="14"/>
        <w:szCs w:val="14"/>
      </w:rPr>
    </w:pPr>
    <w:r>
      <w:rPr>
        <w:rFonts w:ascii="Arial" w:hAnsi="Arial" w:cs="Arial"/>
        <w:b/>
        <w:bCs/>
        <w:sz w:val="14"/>
        <w:szCs w:val="14"/>
      </w:rPr>
      <w:t xml:space="preserve">July </w:t>
    </w:r>
    <w:r w:rsidRPr="004C1A2F">
      <w:rPr>
        <w:rFonts w:ascii="Arial" w:hAnsi="Arial" w:cs="Arial"/>
        <w:b/>
        <w:bCs/>
        <w:sz w:val="14"/>
        <w:szCs w:val="14"/>
      </w:rPr>
      <w:t>2023</w:t>
    </w:r>
  </w:p>
  <w:p w14:paraId="2B8A2110" w14:textId="77777777" w:rsidR="00F74662" w:rsidRDefault="00F74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1C52"/>
    <w:multiLevelType w:val="hybridMultilevel"/>
    <w:tmpl w:val="BC22E02E"/>
    <w:lvl w:ilvl="0" w:tplc="07D4B6B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19166A"/>
    <w:multiLevelType w:val="hybridMultilevel"/>
    <w:tmpl w:val="FDA41DA8"/>
    <w:lvl w:ilvl="0" w:tplc="5EBA74B6">
      <w:start w:val="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02A4F46"/>
    <w:multiLevelType w:val="hybridMultilevel"/>
    <w:tmpl w:val="ED3C951A"/>
    <w:lvl w:ilvl="0" w:tplc="85744AE6">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07972743">
    <w:abstractNumId w:val="0"/>
  </w:num>
  <w:num w:numId="2" w16cid:durableId="1361661788">
    <w:abstractNumId w:val="2"/>
  </w:num>
  <w:num w:numId="3" w16cid:durableId="623779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A47"/>
    <w:rsid w:val="000F60CA"/>
    <w:rsid w:val="002678EA"/>
    <w:rsid w:val="00343A38"/>
    <w:rsid w:val="00444BC6"/>
    <w:rsid w:val="004C1A2F"/>
    <w:rsid w:val="008774EA"/>
    <w:rsid w:val="008B0CE9"/>
    <w:rsid w:val="00A12C78"/>
    <w:rsid w:val="00A14FE0"/>
    <w:rsid w:val="00AD575F"/>
    <w:rsid w:val="00B163BC"/>
    <w:rsid w:val="00C31755"/>
    <w:rsid w:val="00C7450A"/>
    <w:rsid w:val="00D0192B"/>
    <w:rsid w:val="00DA1816"/>
    <w:rsid w:val="00E23088"/>
    <w:rsid w:val="00E44B1F"/>
    <w:rsid w:val="00E54A47"/>
    <w:rsid w:val="00E5712C"/>
    <w:rsid w:val="00F41E3F"/>
    <w:rsid w:val="00F746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596FEBE"/>
  <w15:chartTrackingRefBased/>
  <w15:docId w15:val="{69EE8E0D-1CBF-4A4C-A999-F4901F41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44B1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A47"/>
    <w:pPr>
      <w:ind w:left="720"/>
      <w:contextualSpacing/>
    </w:pPr>
  </w:style>
  <w:style w:type="paragraph" w:styleId="Revision">
    <w:name w:val="Revision"/>
    <w:hidden/>
    <w:uiPriority w:val="99"/>
    <w:semiHidden/>
    <w:rsid w:val="00E23088"/>
    <w:pPr>
      <w:spacing w:after="0" w:line="240" w:lineRule="auto"/>
    </w:pPr>
  </w:style>
  <w:style w:type="character" w:customStyle="1" w:styleId="Heading2Char">
    <w:name w:val="Heading 2 Char"/>
    <w:basedOn w:val="DefaultParagraphFont"/>
    <w:link w:val="Heading2"/>
    <w:uiPriority w:val="9"/>
    <w:rsid w:val="00E44B1F"/>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E44B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E44B1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E44B1F"/>
    <w:rPr>
      <w:rFonts w:ascii="Arial" w:eastAsia="Times New Roman" w:hAnsi="Arial" w:cs="Arial"/>
      <w:vanish/>
      <w:sz w:val="16"/>
      <w:szCs w:val="16"/>
      <w:lang w:eastAsia="en-AU"/>
    </w:rPr>
  </w:style>
  <w:style w:type="character" w:customStyle="1" w:styleId="cs-checkbox-input-wrapper">
    <w:name w:val="cs-checkbox-input-wrapper"/>
    <w:basedOn w:val="DefaultParagraphFont"/>
    <w:rsid w:val="00E44B1F"/>
  </w:style>
  <w:style w:type="paragraph" w:styleId="z-BottomofForm">
    <w:name w:val="HTML Bottom of Form"/>
    <w:basedOn w:val="Normal"/>
    <w:next w:val="Normal"/>
    <w:link w:val="z-BottomofFormChar"/>
    <w:hidden/>
    <w:uiPriority w:val="99"/>
    <w:semiHidden/>
    <w:unhideWhenUsed/>
    <w:rsid w:val="00E44B1F"/>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E44B1F"/>
    <w:rPr>
      <w:rFonts w:ascii="Arial" w:eastAsia="Times New Roman" w:hAnsi="Arial" w:cs="Arial"/>
      <w:vanish/>
      <w:sz w:val="16"/>
      <w:szCs w:val="16"/>
      <w:lang w:eastAsia="en-AU"/>
    </w:rPr>
  </w:style>
  <w:style w:type="character" w:customStyle="1" w:styleId="cs-label-required">
    <w:name w:val="cs-label-required"/>
    <w:basedOn w:val="DefaultParagraphFont"/>
    <w:rsid w:val="00E44B1F"/>
  </w:style>
  <w:style w:type="character" w:customStyle="1" w:styleId="cs-radio-input-wrapper">
    <w:name w:val="cs-radio-input-wrapper"/>
    <w:basedOn w:val="DefaultParagraphFont"/>
    <w:rsid w:val="00E44B1F"/>
  </w:style>
  <w:style w:type="table" w:styleId="TableGrid">
    <w:name w:val="Table Grid"/>
    <w:basedOn w:val="TableNormal"/>
    <w:uiPriority w:val="39"/>
    <w:rsid w:val="00877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4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662"/>
  </w:style>
  <w:style w:type="paragraph" w:styleId="Footer">
    <w:name w:val="footer"/>
    <w:basedOn w:val="Normal"/>
    <w:link w:val="FooterChar"/>
    <w:uiPriority w:val="99"/>
    <w:unhideWhenUsed/>
    <w:rsid w:val="00F74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662"/>
  </w:style>
  <w:style w:type="character" w:styleId="CommentReference">
    <w:name w:val="annotation reference"/>
    <w:basedOn w:val="DefaultParagraphFont"/>
    <w:uiPriority w:val="99"/>
    <w:semiHidden/>
    <w:unhideWhenUsed/>
    <w:rsid w:val="00444BC6"/>
    <w:rPr>
      <w:sz w:val="16"/>
      <w:szCs w:val="16"/>
    </w:rPr>
  </w:style>
  <w:style w:type="paragraph" w:styleId="CommentText">
    <w:name w:val="annotation text"/>
    <w:basedOn w:val="Normal"/>
    <w:link w:val="CommentTextChar"/>
    <w:uiPriority w:val="99"/>
    <w:semiHidden/>
    <w:unhideWhenUsed/>
    <w:rsid w:val="00444BC6"/>
    <w:pPr>
      <w:spacing w:line="240" w:lineRule="auto"/>
    </w:pPr>
    <w:rPr>
      <w:sz w:val="20"/>
      <w:szCs w:val="20"/>
    </w:rPr>
  </w:style>
  <w:style w:type="character" w:customStyle="1" w:styleId="CommentTextChar">
    <w:name w:val="Comment Text Char"/>
    <w:basedOn w:val="DefaultParagraphFont"/>
    <w:link w:val="CommentText"/>
    <w:uiPriority w:val="99"/>
    <w:semiHidden/>
    <w:rsid w:val="00444BC6"/>
    <w:rPr>
      <w:sz w:val="20"/>
      <w:szCs w:val="20"/>
    </w:rPr>
  </w:style>
  <w:style w:type="paragraph" w:styleId="CommentSubject">
    <w:name w:val="annotation subject"/>
    <w:basedOn w:val="CommentText"/>
    <w:next w:val="CommentText"/>
    <w:link w:val="CommentSubjectChar"/>
    <w:uiPriority w:val="99"/>
    <w:semiHidden/>
    <w:unhideWhenUsed/>
    <w:rsid w:val="00444BC6"/>
    <w:rPr>
      <w:b/>
      <w:bCs/>
    </w:rPr>
  </w:style>
  <w:style w:type="character" w:customStyle="1" w:styleId="CommentSubjectChar">
    <w:name w:val="Comment Subject Char"/>
    <w:basedOn w:val="CommentTextChar"/>
    <w:link w:val="CommentSubject"/>
    <w:uiPriority w:val="99"/>
    <w:semiHidden/>
    <w:rsid w:val="00444B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84149">
      <w:bodyDiv w:val="1"/>
      <w:marLeft w:val="0"/>
      <w:marRight w:val="0"/>
      <w:marTop w:val="0"/>
      <w:marBottom w:val="0"/>
      <w:divBdr>
        <w:top w:val="none" w:sz="0" w:space="0" w:color="auto"/>
        <w:left w:val="none" w:sz="0" w:space="0" w:color="auto"/>
        <w:bottom w:val="none" w:sz="0" w:space="0" w:color="auto"/>
        <w:right w:val="none" w:sz="0" w:space="0" w:color="auto"/>
      </w:divBdr>
    </w:div>
    <w:div w:id="169948429">
      <w:bodyDiv w:val="1"/>
      <w:marLeft w:val="0"/>
      <w:marRight w:val="0"/>
      <w:marTop w:val="0"/>
      <w:marBottom w:val="0"/>
      <w:divBdr>
        <w:top w:val="none" w:sz="0" w:space="0" w:color="auto"/>
        <w:left w:val="none" w:sz="0" w:space="0" w:color="auto"/>
        <w:bottom w:val="none" w:sz="0" w:space="0" w:color="auto"/>
        <w:right w:val="none" w:sz="0" w:space="0" w:color="auto"/>
      </w:divBdr>
      <w:divsChild>
        <w:div w:id="1188299676">
          <w:marLeft w:val="0"/>
          <w:marRight w:val="0"/>
          <w:marTop w:val="0"/>
          <w:marBottom w:val="150"/>
          <w:divBdr>
            <w:top w:val="none" w:sz="0" w:space="0" w:color="auto"/>
            <w:left w:val="none" w:sz="0" w:space="0" w:color="auto"/>
            <w:bottom w:val="none" w:sz="0" w:space="0" w:color="auto"/>
            <w:right w:val="none" w:sz="0" w:space="0" w:color="auto"/>
          </w:divBdr>
        </w:div>
      </w:divsChild>
    </w:div>
    <w:div w:id="189345430">
      <w:bodyDiv w:val="1"/>
      <w:marLeft w:val="0"/>
      <w:marRight w:val="0"/>
      <w:marTop w:val="0"/>
      <w:marBottom w:val="0"/>
      <w:divBdr>
        <w:top w:val="none" w:sz="0" w:space="0" w:color="auto"/>
        <w:left w:val="none" w:sz="0" w:space="0" w:color="auto"/>
        <w:bottom w:val="none" w:sz="0" w:space="0" w:color="auto"/>
        <w:right w:val="none" w:sz="0" w:space="0" w:color="auto"/>
      </w:divBdr>
      <w:divsChild>
        <w:div w:id="391386157">
          <w:marLeft w:val="0"/>
          <w:marRight w:val="0"/>
          <w:marTop w:val="0"/>
          <w:marBottom w:val="0"/>
          <w:divBdr>
            <w:top w:val="none" w:sz="0" w:space="0" w:color="auto"/>
            <w:left w:val="none" w:sz="0" w:space="0" w:color="auto"/>
            <w:bottom w:val="none" w:sz="0" w:space="0" w:color="auto"/>
            <w:right w:val="none" w:sz="0" w:space="0" w:color="auto"/>
          </w:divBdr>
          <w:divsChild>
            <w:div w:id="1730229549">
              <w:marLeft w:val="0"/>
              <w:marRight w:val="0"/>
              <w:marTop w:val="0"/>
              <w:marBottom w:val="0"/>
              <w:divBdr>
                <w:top w:val="none" w:sz="0" w:space="0" w:color="auto"/>
                <w:left w:val="none" w:sz="0" w:space="0" w:color="auto"/>
                <w:bottom w:val="none" w:sz="0" w:space="0" w:color="auto"/>
                <w:right w:val="none" w:sz="0" w:space="0" w:color="auto"/>
              </w:divBdr>
              <w:divsChild>
                <w:div w:id="7744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91937">
      <w:bodyDiv w:val="1"/>
      <w:marLeft w:val="0"/>
      <w:marRight w:val="0"/>
      <w:marTop w:val="0"/>
      <w:marBottom w:val="0"/>
      <w:divBdr>
        <w:top w:val="none" w:sz="0" w:space="0" w:color="auto"/>
        <w:left w:val="none" w:sz="0" w:space="0" w:color="auto"/>
        <w:bottom w:val="none" w:sz="0" w:space="0" w:color="auto"/>
        <w:right w:val="none" w:sz="0" w:space="0" w:color="auto"/>
      </w:divBdr>
    </w:div>
    <w:div w:id="242185065">
      <w:bodyDiv w:val="1"/>
      <w:marLeft w:val="0"/>
      <w:marRight w:val="0"/>
      <w:marTop w:val="0"/>
      <w:marBottom w:val="0"/>
      <w:divBdr>
        <w:top w:val="none" w:sz="0" w:space="0" w:color="auto"/>
        <w:left w:val="none" w:sz="0" w:space="0" w:color="auto"/>
        <w:bottom w:val="none" w:sz="0" w:space="0" w:color="auto"/>
        <w:right w:val="none" w:sz="0" w:space="0" w:color="auto"/>
      </w:divBdr>
    </w:div>
    <w:div w:id="286938318">
      <w:bodyDiv w:val="1"/>
      <w:marLeft w:val="0"/>
      <w:marRight w:val="0"/>
      <w:marTop w:val="0"/>
      <w:marBottom w:val="0"/>
      <w:divBdr>
        <w:top w:val="none" w:sz="0" w:space="0" w:color="auto"/>
        <w:left w:val="none" w:sz="0" w:space="0" w:color="auto"/>
        <w:bottom w:val="none" w:sz="0" w:space="0" w:color="auto"/>
        <w:right w:val="none" w:sz="0" w:space="0" w:color="auto"/>
      </w:divBdr>
    </w:div>
    <w:div w:id="329413367">
      <w:bodyDiv w:val="1"/>
      <w:marLeft w:val="0"/>
      <w:marRight w:val="0"/>
      <w:marTop w:val="0"/>
      <w:marBottom w:val="0"/>
      <w:divBdr>
        <w:top w:val="none" w:sz="0" w:space="0" w:color="auto"/>
        <w:left w:val="none" w:sz="0" w:space="0" w:color="auto"/>
        <w:bottom w:val="none" w:sz="0" w:space="0" w:color="auto"/>
        <w:right w:val="none" w:sz="0" w:space="0" w:color="auto"/>
      </w:divBdr>
    </w:div>
    <w:div w:id="329794829">
      <w:bodyDiv w:val="1"/>
      <w:marLeft w:val="0"/>
      <w:marRight w:val="0"/>
      <w:marTop w:val="0"/>
      <w:marBottom w:val="0"/>
      <w:divBdr>
        <w:top w:val="none" w:sz="0" w:space="0" w:color="auto"/>
        <w:left w:val="none" w:sz="0" w:space="0" w:color="auto"/>
        <w:bottom w:val="none" w:sz="0" w:space="0" w:color="auto"/>
        <w:right w:val="none" w:sz="0" w:space="0" w:color="auto"/>
      </w:divBdr>
      <w:divsChild>
        <w:div w:id="598100130">
          <w:marLeft w:val="0"/>
          <w:marRight w:val="0"/>
          <w:marTop w:val="0"/>
          <w:marBottom w:val="150"/>
          <w:divBdr>
            <w:top w:val="none" w:sz="0" w:space="0" w:color="auto"/>
            <w:left w:val="none" w:sz="0" w:space="0" w:color="auto"/>
            <w:bottom w:val="none" w:sz="0" w:space="0" w:color="auto"/>
            <w:right w:val="none" w:sz="0" w:space="0" w:color="auto"/>
          </w:divBdr>
        </w:div>
      </w:divsChild>
    </w:div>
    <w:div w:id="416513981">
      <w:bodyDiv w:val="1"/>
      <w:marLeft w:val="0"/>
      <w:marRight w:val="0"/>
      <w:marTop w:val="0"/>
      <w:marBottom w:val="0"/>
      <w:divBdr>
        <w:top w:val="none" w:sz="0" w:space="0" w:color="auto"/>
        <w:left w:val="none" w:sz="0" w:space="0" w:color="auto"/>
        <w:bottom w:val="none" w:sz="0" w:space="0" w:color="auto"/>
        <w:right w:val="none" w:sz="0" w:space="0" w:color="auto"/>
      </w:divBdr>
    </w:div>
    <w:div w:id="427430477">
      <w:bodyDiv w:val="1"/>
      <w:marLeft w:val="0"/>
      <w:marRight w:val="0"/>
      <w:marTop w:val="0"/>
      <w:marBottom w:val="0"/>
      <w:divBdr>
        <w:top w:val="none" w:sz="0" w:space="0" w:color="auto"/>
        <w:left w:val="none" w:sz="0" w:space="0" w:color="auto"/>
        <w:bottom w:val="none" w:sz="0" w:space="0" w:color="auto"/>
        <w:right w:val="none" w:sz="0" w:space="0" w:color="auto"/>
      </w:divBdr>
    </w:div>
    <w:div w:id="437870735">
      <w:bodyDiv w:val="1"/>
      <w:marLeft w:val="0"/>
      <w:marRight w:val="0"/>
      <w:marTop w:val="0"/>
      <w:marBottom w:val="0"/>
      <w:divBdr>
        <w:top w:val="none" w:sz="0" w:space="0" w:color="auto"/>
        <w:left w:val="none" w:sz="0" w:space="0" w:color="auto"/>
        <w:bottom w:val="none" w:sz="0" w:space="0" w:color="auto"/>
        <w:right w:val="none" w:sz="0" w:space="0" w:color="auto"/>
      </w:divBdr>
    </w:div>
    <w:div w:id="743992877">
      <w:bodyDiv w:val="1"/>
      <w:marLeft w:val="0"/>
      <w:marRight w:val="0"/>
      <w:marTop w:val="0"/>
      <w:marBottom w:val="0"/>
      <w:divBdr>
        <w:top w:val="none" w:sz="0" w:space="0" w:color="auto"/>
        <w:left w:val="none" w:sz="0" w:space="0" w:color="auto"/>
        <w:bottom w:val="none" w:sz="0" w:space="0" w:color="auto"/>
        <w:right w:val="none" w:sz="0" w:space="0" w:color="auto"/>
      </w:divBdr>
    </w:div>
    <w:div w:id="815026670">
      <w:bodyDiv w:val="1"/>
      <w:marLeft w:val="0"/>
      <w:marRight w:val="0"/>
      <w:marTop w:val="0"/>
      <w:marBottom w:val="0"/>
      <w:divBdr>
        <w:top w:val="none" w:sz="0" w:space="0" w:color="auto"/>
        <w:left w:val="none" w:sz="0" w:space="0" w:color="auto"/>
        <w:bottom w:val="none" w:sz="0" w:space="0" w:color="auto"/>
        <w:right w:val="none" w:sz="0" w:space="0" w:color="auto"/>
      </w:divBdr>
      <w:divsChild>
        <w:div w:id="2040202556">
          <w:marLeft w:val="0"/>
          <w:marRight w:val="0"/>
          <w:marTop w:val="0"/>
          <w:marBottom w:val="150"/>
          <w:divBdr>
            <w:top w:val="none" w:sz="0" w:space="0" w:color="auto"/>
            <w:left w:val="none" w:sz="0" w:space="0" w:color="auto"/>
            <w:bottom w:val="none" w:sz="0" w:space="0" w:color="auto"/>
            <w:right w:val="none" w:sz="0" w:space="0" w:color="auto"/>
          </w:divBdr>
        </w:div>
        <w:div w:id="909771250">
          <w:marLeft w:val="0"/>
          <w:marRight w:val="0"/>
          <w:marTop w:val="0"/>
          <w:marBottom w:val="0"/>
          <w:divBdr>
            <w:top w:val="none" w:sz="0" w:space="0" w:color="auto"/>
            <w:left w:val="none" w:sz="0" w:space="0" w:color="auto"/>
            <w:bottom w:val="none" w:sz="0" w:space="0" w:color="auto"/>
            <w:right w:val="none" w:sz="0" w:space="0" w:color="auto"/>
          </w:divBdr>
          <w:divsChild>
            <w:div w:id="607931615">
              <w:marLeft w:val="0"/>
              <w:marRight w:val="0"/>
              <w:marTop w:val="0"/>
              <w:marBottom w:val="0"/>
              <w:divBdr>
                <w:top w:val="single" w:sz="48" w:space="0" w:color="FFFFFF"/>
                <w:left w:val="none" w:sz="0" w:space="0" w:color="auto"/>
                <w:bottom w:val="single" w:sz="48" w:space="0" w:color="FFFFFF"/>
                <w:right w:val="none" w:sz="0" w:space="0" w:color="auto"/>
              </w:divBdr>
              <w:divsChild>
                <w:div w:id="15369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58753">
      <w:bodyDiv w:val="1"/>
      <w:marLeft w:val="0"/>
      <w:marRight w:val="0"/>
      <w:marTop w:val="0"/>
      <w:marBottom w:val="0"/>
      <w:divBdr>
        <w:top w:val="none" w:sz="0" w:space="0" w:color="auto"/>
        <w:left w:val="none" w:sz="0" w:space="0" w:color="auto"/>
        <w:bottom w:val="none" w:sz="0" w:space="0" w:color="auto"/>
        <w:right w:val="none" w:sz="0" w:space="0" w:color="auto"/>
      </w:divBdr>
    </w:div>
    <w:div w:id="1082289159">
      <w:bodyDiv w:val="1"/>
      <w:marLeft w:val="0"/>
      <w:marRight w:val="0"/>
      <w:marTop w:val="0"/>
      <w:marBottom w:val="0"/>
      <w:divBdr>
        <w:top w:val="none" w:sz="0" w:space="0" w:color="auto"/>
        <w:left w:val="none" w:sz="0" w:space="0" w:color="auto"/>
        <w:bottom w:val="none" w:sz="0" w:space="0" w:color="auto"/>
        <w:right w:val="none" w:sz="0" w:space="0" w:color="auto"/>
      </w:divBdr>
    </w:div>
    <w:div w:id="1154683956">
      <w:bodyDiv w:val="1"/>
      <w:marLeft w:val="0"/>
      <w:marRight w:val="0"/>
      <w:marTop w:val="0"/>
      <w:marBottom w:val="0"/>
      <w:divBdr>
        <w:top w:val="none" w:sz="0" w:space="0" w:color="auto"/>
        <w:left w:val="none" w:sz="0" w:space="0" w:color="auto"/>
        <w:bottom w:val="none" w:sz="0" w:space="0" w:color="auto"/>
        <w:right w:val="none" w:sz="0" w:space="0" w:color="auto"/>
      </w:divBdr>
      <w:divsChild>
        <w:div w:id="219245636">
          <w:marLeft w:val="0"/>
          <w:marRight w:val="0"/>
          <w:marTop w:val="0"/>
          <w:marBottom w:val="0"/>
          <w:divBdr>
            <w:top w:val="none" w:sz="0" w:space="0" w:color="auto"/>
            <w:left w:val="none" w:sz="0" w:space="0" w:color="auto"/>
            <w:bottom w:val="none" w:sz="0" w:space="0" w:color="auto"/>
            <w:right w:val="none" w:sz="0" w:space="0" w:color="auto"/>
          </w:divBdr>
          <w:divsChild>
            <w:div w:id="838813308">
              <w:marLeft w:val="0"/>
              <w:marRight w:val="0"/>
              <w:marTop w:val="0"/>
              <w:marBottom w:val="0"/>
              <w:divBdr>
                <w:top w:val="single" w:sz="48" w:space="0" w:color="FFFFFF"/>
                <w:left w:val="none" w:sz="0" w:space="0" w:color="auto"/>
                <w:bottom w:val="single" w:sz="48" w:space="0" w:color="FFFFFF"/>
                <w:right w:val="none" w:sz="0" w:space="0" w:color="auto"/>
              </w:divBdr>
              <w:divsChild>
                <w:div w:id="515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30338">
      <w:bodyDiv w:val="1"/>
      <w:marLeft w:val="0"/>
      <w:marRight w:val="0"/>
      <w:marTop w:val="0"/>
      <w:marBottom w:val="0"/>
      <w:divBdr>
        <w:top w:val="none" w:sz="0" w:space="0" w:color="auto"/>
        <w:left w:val="none" w:sz="0" w:space="0" w:color="auto"/>
        <w:bottom w:val="none" w:sz="0" w:space="0" w:color="auto"/>
        <w:right w:val="none" w:sz="0" w:space="0" w:color="auto"/>
      </w:divBdr>
      <w:divsChild>
        <w:div w:id="1022166428">
          <w:marLeft w:val="0"/>
          <w:marRight w:val="0"/>
          <w:marTop w:val="0"/>
          <w:marBottom w:val="150"/>
          <w:divBdr>
            <w:top w:val="none" w:sz="0" w:space="0" w:color="auto"/>
            <w:left w:val="none" w:sz="0" w:space="0" w:color="auto"/>
            <w:bottom w:val="none" w:sz="0" w:space="0" w:color="auto"/>
            <w:right w:val="none" w:sz="0" w:space="0" w:color="auto"/>
          </w:divBdr>
        </w:div>
      </w:divsChild>
    </w:div>
    <w:div w:id="1203133565">
      <w:bodyDiv w:val="1"/>
      <w:marLeft w:val="0"/>
      <w:marRight w:val="0"/>
      <w:marTop w:val="0"/>
      <w:marBottom w:val="0"/>
      <w:divBdr>
        <w:top w:val="none" w:sz="0" w:space="0" w:color="auto"/>
        <w:left w:val="none" w:sz="0" w:space="0" w:color="auto"/>
        <w:bottom w:val="none" w:sz="0" w:space="0" w:color="auto"/>
        <w:right w:val="none" w:sz="0" w:space="0" w:color="auto"/>
      </w:divBdr>
    </w:div>
    <w:div w:id="1231039646">
      <w:bodyDiv w:val="1"/>
      <w:marLeft w:val="0"/>
      <w:marRight w:val="0"/>
      <w:marTop w:val="0"/>
      <w:marBottom w:val="0"/>
      <w:divBdr>
        <w:top w:val="none" w:sz="0" w:space="0" w:color="auto"/>
        <w:left w:val="none" w:sz="0" w:space="0" w:color="auto"/>
        <w:bottom w:val="none" w:sz="0" w:space="0" w:color="auto"/>
        <w:right w:val="none" w:sz="0" w:space="0" w:color="auto"/>
      </w:divBdr>
      <w:divsChild>
        <w:div w:id="316804502">
          <w:marLeft w:val="0"/>
          <w:marRight w:val="0"/>
          <w:marTop w:val="0"/>
          <w:marBottom w:val="150"/>
          <w:divBdr>
            <w:top w:val="none" w:sz="0" w:space="0" w:color="auto"/>
            <w:left w:val="none" w:sz="0" w:space="0" w:color="auto"/>
            <w:bottom w:val="none" w:sz="0" w:space="0" w:color="auto"/>
            <w:right w:val="none" w:sz="0" w:space="0" w:color="auto"/>
          </w:divBdr>
        </w:div>
      </w:divsChild>
    </w:div>
    <w:div w:id="1295679451">
      <w:bodyDiv w:val="1"/>
      <w:marLeft w:val="0"/>
      <w:marRight w:val="0"/>
      <w:marTop w:val="0"/>
      <w:marBottom w:val="0"/>
      <w:divBdr>
        <w:top w:val="none" w:sz="0" w:space="0" w:color="auto"/>
        <w:left w:val="none" w:sz="0" w:space="0" w:color="auto"/>
        <w:bottom w:val="none" w:sz="0" w:space="0" w:color="auto"/>
        <w:right w:val="none" w:sz="0" w:space="0" w:color="auto"/>
      </w:divBdr>
      <w:divsChild>
        <w:div w:id="1413239025">
          <w:marLeft w:val="0"/>
          <w:marRight w:val="0"/>
          <w:marTop w:val="0"/>
          <w:marBottom w:val="150"/>
          <w:divBdr>
            <w:top w:val="none" w:sz="0" w:space="0" w:color="auto"/>
            <w:left w:val="none" w:sz="0" w:space="0" w:color="auto"/>
            <w:bottom w:val="none" w:sz="0" w:space="0" w:color="auto"/>
            <w:right w:val="none" w:sz="0" w:space="0" w:color="auto"/>
          </w:divBdr>
        </w:div>
      </w:divsChild>
    </w:div>
    <w:div w:id="1323508375">
      <w:bodyDiv w:val="1"/>
      <w:marLeft w:val="0"/>
      <w:marRight w:val="0"/>
      <w:marTop w:val="0"/>
      <w:marBottom w:val="0"/>
      <w:divBdr>
        <w:top w:val="none" w:sz="0" w:space="0" w:color="auto"/>
        <w:left w:val="none" w:sz="0" w:space="0" w:color="auto"/>
        <w:bottom w:val="none" w:sz="0" w:space="0" w:color="auto"/>
        <w:right w:val="none" w:sz="0" w:space="0" w:color="auto"/>
      </w:divBdr>
    </w:div>
    <w:div w:id="1330712939">
      <w:bodyDiv w:val="1"/>
      <w:marLeft w:val="0"/>
      <w:marRight w:val="0"/>
      <w:marTop w:val="0"/>
      <w:marBottom w:val="0"/>
      <w:divBdr>
        <w:top w:val="none" w:sz="0" w:space="0" w:color="auto"/>
        <w:left w:val="none" w:sz="0" w:space="0" w:color="auto"/>
        <w:bottom w:val="none" w:sz="0" w:space="0" w:color="auto"/>
        <w:right w:val="none" w:sz="0" w:space="0" w:color="auto"/>
      </w:divBdr>
    </w:div>
    <w:div w:id="1348673196">
      <w:bodyDiv w:val="1"/>
      <w:marLeft w:val="0"/>
      <w:marRight w:val="0"/>
      <w:marTop w:val="0"/>
      <w:marBottom w:val="0"/>
      <w:divBdr>
        <w:top w:val="none" w:sz="0" w:space="0" w:color="auto"/>
        <w:left w:val="none" w:sz="0" w:space="0" w:color="auto"/>
        <w:bottom w:val="none" w:sz="0" w:space="0" w:color="auto"/>
        <w:right w:val="none" w:sz="0" w:space="0" w:color="auto"/>
      </w:divBdr>
    </w:div>
    <w:div w:id="1389576557">
      <w:bodyDiv w:val="1"/>
      <w:marLeft w:val="0"/>
      <w:marRight w:val="0"/>
      <w:marTop w:val="0"/>
      <w:marBottom w:val="0"/>
      <w:divBdr>
        <w:top w:val="none" w:sz="0" w:space="0" w:color="auto"/>
        <w:left w:val="none" w:sz="0" w:space="0" w:color="auto"/>
        <w:bottom w:val="none" w:sz="0" w:space="0" w:color="auto"/>
        <w:right w:val="none" w:sz="0" w:space="0" w:color="auto"/>
      </w:divBdr>
      <w:divsChild>
        <w:div w:id="468933961">
          <w:marLeft w:val="0"/>
          <w:marRight w:val="0"/>
          <w:marTop w:val="0"/>
          <w:marBottom w:val="150"/>
          <w:divBdr>
            <w:top w:val="none" w:sz="0" w:space="0" w:color="auto"/>
            <w:left w:val="none" w:sz="0" w:space="0" w:color="auto"/>
            <w:bottom w:val="none" w:sz="0" w:space="0" w:color="auto"/>
            <w:right w:val="none" w:sz="0" w:space="0" w:color="auto"/>
          </w:divBdr>
        </w:div>
      </w:divsChild>
    </w:div>
    <w:div w:id="1399396465">
      <w:bodyDiv w:val="1"/>
      <w:marLeft w:val="0"/>
      <w:marRight w:val="0"/>
      <w:marTop w:val="0"/>
      <w:marBottom w:val="0"/>
      <w:divBdr>
        <w:top w:val="none" w:sz="0" w:space="0" w:color="auto"/>
        <w:left w:val="none" w:sz="0" w:space="0" w:color="auto"/>
        <w:bottom w:val="none" w:sz="0" w:space="0" w:color="auto"/>
        <w:right w:val="none" w:sz="0" w:space="0" w:color="auto"/>
      </w:divBdr>
    </w:div>
    <w:div w:id="1410422887">
      <w:bodyDiv w:val="1"/>
      <w:marLeft w:val="0"/>
      <w:marRight w:val="0"/>
      <w:marTop w:val="0"/>
      <w:marBottom w:val="0"/>
      <w:divBdr>
        <w:top w:val="none" w:sz="0" w:space="0" w:color="auto"/>
        <w:left w:val="none" w:sz="0" w:space="0" w:color="auto"/>
        <w:bottom w:val="none" w:sz="0" w:space="0" w:color="auto"/>
        <w:right w:val="none" w:sz="0" w:space="0" w:color="auto"/>
      </w:divBdr>
    </w:div>
    <w:div w:id="1426849803">
      <w:bodyDiv w:val="1"/>
      <w:marLeft w:val="0"/>
      <w:marRight w:val="0"/>
      <w:marTop w:val="0"/>
      <w:marBottom w:val="0"/>
      <w:divBdr>
        <w:top w:val="none" w:sz="0" w:space="0" w:color="auto"/>
        <w:left w:val="none" w:sz="0" w:space="0" w:color="auto"/>
        <w:bottom w:val="none" w:sz="0" w:space="0" w:color="auto"/>
        <w:right w:val="none" w:sz="0" w:space="0" w:color="auto"/>
      </w:divBdr>
      <w:divsChild>
        <w:div w:id="876817017">
          <w:marLeft w:val="0"/>
          <w:marRight w:val="0"/>
          <w:marTop w:val="0"/>
          <w:marBottom w:val="150"/>
          <w:divBdr>
            <w:top w:val="none" w:sz="0" w:space="0" w:color="auto"/>
            <w:left w:val="none" w:sz="0" w:space="0" w:color="auto"/>
            <w:bottom w:val="none" w:sz="0" w:space="0" w:color="auto"/>
            <w:right w:val="none" w:sz="0" w:space="0" w:color="auto"/>
          </w:divBdr>
        </w:div>
        <w:div w:id="254830772">
          <w:marLeft w:val="0"/>
          <w:marRight w:val="0"/>
          <w:marTop w:val="0"/>
          <w:marBottom w:val="0"/>
          <w:divBdr>
            <w:top w:val="none" w:sz="0" w:space="0" w:color="auto"/>
            <w:left w:val="none" w:sz="0" w:space="0" w:color="auto"/>
            <w:bottom w:val="none" w:sz="0" w:space="0" w:color="auto"/>
            <w:right w:val="none" w:sz="0" w:space="0" w:color="auto"/>
          </w:divBdr>
          <w:divsChild>
            <w:div w:id="1709191">
              <w:marLeft w:val="0"/>
              <w:marRight w:val="0"/>
              <w:marTop w:val="0"/>
              <w:marBottom w:val="0"/>
              <w:divBdr>
                <w:top w:val="single" w:sz="48" w:space="0" w:color="FFFFFF"/>
                <w:left w:val="none" w:sz="0" w:space="0" w:color="auto"/>
                <w:bottom w:val="single" w:sz="48" w:space="0" w:color="FFFFFF"/>
                <w:right w:val="none" w:sz="0" w:space="0" w:color="auto"/>
              </w:divBdr>
              <w:divsChild>
                <w:div w:id="1141579141">
                  <w:marLeft w:val="0"/>
                  <w:marRight w:val="0"/>
                  <w:marTop w:val="0"/>
                  <w:marBottom w:val="0"/>
                  <w:divBdr>
                    <w:top w:val="none" w:sz="0" w:space="0" w:color="auto"/>
                    <w:left w:val="none" w:sz="0" w:space="0" w:color="auto"/>
                    <w:bottom w:val="none" w:sz="0" w:space="0" w:color="auto"/>
                    <w:right w:val="none" w:sz="0" w:space="0" w:color="auto"/>
                  </w:divBdr>
                  <w:divsChild>
                    <w:div w:id="437601607">
                      <w:marLeft w:val="0"/>
                      <w:marRight w:val="0"/>
                      <w:marTop w:val="0"/>
                      <w:marBottom w:val="0"/>
                      <w:divBdr>
                        <w:top w:val="none" w:sz="0" w:space="0" w:color="auto"/>
                        <w:left w:val="none" w:sz="0" w:space="0" w:color="auto"/>
                        <w:bottom w:val="none" w:sz="0" w:space="0" w:color="auto"/>
                        <w:right w:val="none" w:sz="0" w:space="0" w:color="auto"/>
                      </w:divBdr>
                      <w:divsChild>
                        <w:div w:id="913583164">
                          <w:marLeft w:val="0"/>
                          <w:marRight w:val="0"/>
                          <w:marTop w:val="0"/>
                          <w:marBottom w:val="0"/>
                          <w:divBdr>
                            <w:top w:val="none" w:sz="0" w:space="0" w:color="auto"/>
                            <w:left w:val="none" w:sz="0" w:space="0" w:color="auto"/>
                            <w:bottom w:val="none" w:sz="0" w:space="0" w:color="auto"/>
                            <w:right w:val="none" w:sz="0" w:space="0" w:color="auto"/>
                          </w:divBdr>
                          <w:divsChild>
                            <w:div w:id="18269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96945">
          <w:marLeft w:val="0"/>
          <w:marRight w:val="0"/>
          <w:marTop w:val="0"/>
          <w:marBottom w:val="0"/>
          <w:divBdr>
            <w:top w:val="none" w:sz="0" w:space="0" w:color="auto"/>
            <w:left w:val="none" w:sz="0" w:space="0" w:color="auto"/>
            <w:bottom w:val="none" w:sz="0" w:space="0" w:color="auto"/>
            <w:right w:val="none" w:sz="0" w:space="0" w:color="auto"/>
          </w:divBdr>
          <w:divsChild>
            <w:div w:id="1002507250">
              <w:marLeft w:val="0"/>
              <w:marRight w:val="0"/>
              <w:marTop w:val="0"/>
              <w:marBottom w:val="0"/>
              <w:divBdr>
                <w:top w:val="single" w:sz="48" w:space="0" w:color="FFFFFF"/>
                <w:left w:val="none" w:sz="0" w:space="0" w:color="auto"/>
                <w:bottom w:val="single" w:sz="48" w:space="0" w:color="FFFFFF"/>
                <w:right w:val="none" w:sz="0" w:space="0" w:color="auto"/>
              </w:divBdr>
              <w:divsChild>
                <w:div w:id="20615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76951">
      <w:bodyDiv w:val="1"/>
      <w:marLeft w:val="0"/>
      <w:marRight w:val="0"/>
      <w:marTop w:val="0"/>
      <w:marBottom w:val="0"/>
      <w:divBdr>
        <w:top w:val="none" w:sz="0" w:space="0" w:color="auto"/>
        <w:left w:val="none" w:sz="0" w:space="0" w:color="auto"/>
        <w:bottom w:val="none" w:sz="0" w:space="0" w:color="auto"/>
        <w:right w:val="none" w:sz="0" w:space="0" w:color="auto"/>
      </w:divBdr>
    </w:div>
    <w:div w:id="1567564421">
      <w:bodyDiv w:val="1"/>
      <w:marLeft w:val="0"/>
      <w:marRight w:val="0"/>
      <w:marTop w:val="0"/>
      <w:marBottom w:val="0"/>
      <w:divBdr>
        <w:top w:val="none" w:sz="0" w:space="0" w:color="auto"/>
        <w:left w:val="none" w:sz="0" w:space="0" w:color="auto"/>
        <w:bottom w:val="none" w:sz="0" w:space="0" w:color="auto"/>
        <w:right w:val="none" w:sz="0" w:space="0" w:color="auto"/>
      </w:divBdr>
      <w:divsChild>
        <w:div w:id="650598782">
          <w:marLeft w:val="0"/>
          <w:marRight w:val="0"/>
          <w:marTop w:val="0"/>
          <w:marBottom w:val="150"/>
          <w:divBdr>
            <w:top w:val="none" w:sz="0" w:space="0" w:color="auto"/>
            <w:left w:val="none" w:sz="0" w:space="0" w:color="auto"/>
            <w:bottom w:val="none" w:sz="0" w:space="0" w:color="auto"/>
            <w:right w:val="none" w:sz="0" w:space="0" w:color="auto"/>
          </w:divBdr>
        </w:div>
      </w:divsChild>
    </w:div>
    <w:div w:id="1711419726">
      <w:bodyDiv w:val="1"/>
      <w:marLeft w:val="0"/>
      <w:marRight w:val="0"/>
      <w:marTop w:val="0"/>
      <w:marBottom w:val="0"/>
      <w:divBdr>
        <w:top w:val="none" w:sz="0" w:space="0" w:color="auto"/>
        <w:left w:val="none" w:sz="0" w:space="0" w:color="auto"/>
        <w:bottom w:val="none" w:sz="0" w:space="0" w:color="auto"/>
        <w:right w:val="none" w:sz="0" w:space="0" w:color="auto"/>
      </w:divBdr>
      <w:divsChild>
        <w:div w:id="1717044944">
          <w:marLeft w:val="0"/>
          <w:marRight w:val="0"/>
          <w:marTop w:val="0"/>
          <w:marBottom w:val="150"/>
          <w:divBdr>
            <w:top w:val="none" w:sz="0" w:space="0" w:color="auto"/>
            <w:left w:val="none" w:sz="0" w:space="0" w:color="auto"/>
            <w:bottom w:val="none" w:sz="0" w:space="0" w:color="auto"/>
            <w:right w:val="none" w:sz="0" w:space="0" w:color="auto"/>
          </w:divBdr>
        </w:div>
      </w:divsChild>
    </w:div>
    <w:div w:id="1768116504">
      <w:bodyDiv w:val="1"/>
      <w:marLeft w:val="0"/>
      <w:marRight w:val="0"/>
      <w:marTop w:val="0"/>
      <w:marBottom w:val="0"/>
      <w:divBdr>
        <w:top w:val="none" w:sz="0" w:space="0" w:color="auto"/>
        <w:left w:val="none" w:sz="0" w:space="0" w:color="auto"/>
        <w:bottom w:val="none" w:sz="0" w:space="0" w:color="auto"/>
        <w:right w:val="none" w:sz="0" w:space="0" w:color="auto"/>
      </w:divBdr>
      <w:divsChild>
        <w:div w:id="668798446">
          <w:marLeft w:val="0"/>
          <w:marRight w:val="0"/>
          <w:marTop w:val="0"/>
          <w:marBottom w:val="150"/>
          <w:divBdr>
            <w:top w:val="none" w:sz="0" w:space="0" w:color="auto"/>
            <w:left w:val="none" w:sz="0" w:space="0" w:color="auto"/>
            <w:bottom w:val="none" w:sz="0" w:space="0" w:color="auto"/>
            <w:right w:val="none" w:sz="0" w:space="0" w:color="auto"/>
          </w:divBdr>
        </w:div>
      </w:divsChild>
    </w:div>
    <w:div w:id="1811557294">
      <w:bodyDiv w:val="1"/>
      <w:marLeft w:val="0"/>
      <w:marRight w:val="0"/>
      <w:marTop w:val="0"/>
      <w:marBottom w:val="0"/>
      <w:divBdr>
        <w:top w:val="none" w:sz="0" w:space="0" w:color="auto"/>
        <w:left w:val="none" w:sz="0" w:space="0" w:color="auto"/>
        <w:bottom w:val="none" w:sz="0" w:space="0" w:color="auto"/>
        <w:right w:val="none" w:sz="0" w:space="0" w:color="auto"/>
      </w:divBdr>
    </w:div>
    <w:div w:id="1938974769">
      <w:bodyDiv w:val="1"/>
      <w:marLeft w:val="0"/>
      <w:marRight w:val="0"/>
      <w:marTop w:val="0"/>
      <w:marBottom w:val="0"/>
      <w:divBdr>
        <w:top w:val="none" w:sz="0" w:space="0" w:color="auto"/>
        <w:left w:val="none" w:sz="0" w:space="0" w:color="auto"/>
        <w:bottom w:val="none" w:sz="0" w:space="0" w:color="auto"/>
        <w:right w:val="none" w:sz="0" w:space="0" w:color="auto"/>
      </w:divBdr>
    </w:div>
    <w:div w:id="2032758088">
      <w:bodyDiv w:val="1"/>
      <w:marLeft w:val="0"/>
      <w:marRight w:val="0"/>
      <w:marTop w:val="0"/>
      <w:marBottom w:val="0"/>
      <w:divBdr>
        <w:top w:val="none" w:sz="0" w:space="0" w:color="auto"/>
        <w:left w:val="none" w:sz="0" w:space="0" w:color="auto"/>
        <w:bottom w:val="none" w:sz="0" w:space="0" w:color="auto"/>
        <w:right w:val="none" w:sz="0" w:space="0" w:color="auto"/>
      </w:divBdr>
      <w:divsChild>
        <w:div w:id="2123524437">
          <w:marLeft w:val="0"/>
          <w:marRight w:val="0"/>
          <w:marTop w:val="0"/>
          <w:marBottom w:val="0"/>
          <w:divBdr>
            <w:top w:val="none" w:sz="0" w:space="0" w:color="auto"/>
            <w:left w:val="none" w:sz="0" w:space="0" w:color="auto"/>
            <w:bottom w:val="none" w:sz="0" w:space="0" w:color="auto"/>
            <w:right w:val="none" w:sz="0" w:space="0" w:color="auto"/>
          </w:divBdr>
          <w:divsChild>
            <w:div w:id="830684161">
              <w:marLeft w:val="0"/>
              <w:marRight w:val="0"/>
              <w:marTop w:val="0"/>
              <w:marBottom w:val="0"/>
              <w:divBdr>
                <w:top w:val="single" w:sz="48" w:space="0" w:color="FFFFFF"/>
                <w:left w:val="none" w:sz="0" w:space="0" w:color="auto"/>
                <w:bottom w:val="single" w:sz="48" w:space="0" w:color="FFFFFF"/>
                <w:right w:val="none" w:sz="0" w:space="0" w:color="auto"/>
              </w:divBdr>
              <w:divsChild>
                <w:div w:id="3772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90021">
      <w:bodyDiv w:val="1"/>
      <w:marLeft w:val="0"/>
      <w:marRight w:val="0"/>
      <w:marTop w:val="0"/>
      <w:marBottom w:val="0"/>
      <w:divBdr>
        <w:top w:val="none" w:sz="0" w:space="0" w:color="auto"/>
        <w:left w:val="none" w:sz="0" w:space="0" w:color="auto"/>
        <w:bottom w:val="none" w:sz="0" w:space="0" w:color="auto"/>
        <w:right w:val="none" w:sz="0" w:space="0" w:color="auto"/>
      </w:divBdr>
    </w:div>
    <w:div w:id="20634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Pikoss, Laura</dc:creator>
  <cp:keywords/>
  <dc:description/>
  <cp:lastModifiedBy>Abbott, Bree</cp:lastModifiedBy>
  <cp:revision>7</cp:revision>
  <dcterms:created xsi:type="dcterms:W3CDTF">2023-06-29T06:02:00Z</dcterms:created>
  <dcterms:modified xsi:type="dcterms:W3CDTF">2023-06-30T00:06:00Z</dcterms:modified>
</cp:coreProperties>
</file>